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E5D0" w14:textId="77777777" w:rsidR="00F15C2F" w:rsidRDefault="009C79E8" w:rsidP="00C2764B">
      <w:pPr>
        <w:spacing w:after="0" w:line="360" w:lineRule="auto"/>
        <w:jc w:val="both"/>
        <w:rPr>
          <w:rFonts w:ascii="Times New Roman" w:hAnsi="Times New Roman" w:cs="Times New Roman"/>
          <w:b/>
          <w:sz w:val="24"/>
          <w:szCs w:val="24"/>
          <w:lang w:val="en-GB"/>
        </w:rPr>
      </w:pPr>
      <w:r w:rsidRPr="00EF7EA9">
        <w:rPr>
          <w:rFonts w:ascii="Times New Roman" w:hAnsi="Times New Roman" w:cs="Times New Roman"/>
          <w:b/>
          <w:sz w:val="24"/>
          <w:szCs w:val="24"/>
          <w:lang w:val="en-GB"/>
        </w:rPr>
        <w:t>Open call, s</w:t>
      </w:r>
      <w:r w:rsidR="00135CA8" w:rsidRPr="00EF7EA9">
        <w:rPr>
          <w:rFonts w:ascii="Times New Roman" w:hAnsi="Times New Roman" w:cs="Times New Roman"/>
          <w:b/>
          <w:sz w:val="24"/>
          <w:szCs w:val="24"/>
          <w:lang w:val="en-GB"/>
        </w:rPr>
        <w:t>pecial issue:</w:t>
      </w:r>
      <w:r w:rsidR="00960768">
        <w:rPr>
          <w:rFonts w:ascii="Times New Roman" w:hAnsi="Times New Roman" w:cs="Times New Roman"/>
          <w:b/>
          <w:sz w:val="24"/>
          <w:szCs w:val="24"/>
          <w:lang w:val="en-GB"/>
        </w:rPr>
        <w:t xml:space="preserve"> </w:t>
      </w:r>
    </w:p>
    <w:p w14:paraId="69510523" w14:textId="0FA77B11" w:rsidR="00135CA8" w:rsidRPr="00F15C2F" w:rsidRDefault="00135CA8" w:rsidP="00C2764B">
      <w:pPr>
        <w:spacing w:after="0" w:line="360" w:lineRule="auto"/>
        <w:jc w:val="both"/>
        <w:rPr>
          <w:rFonts w:ascii="Times New Roman" w:hAnsi="Times New Roman" w:cs="Times New Roman"/>
          <w:b/>
          <w:sz w:val="32"/>
          <w:szCs w:val="32"/>
          <w:lang w:val="en-GB"/>
        </w:rPr>
      </w:pPr>
      <w:r w:rsidRPr="00F15C2F">
        <w:rPr>
          <w:rFonts w:ascii="Times New Roman" w:hAnsi="Times New Roman" w:cs="Times New Roman"/>
          <w:b/>
          <w:sz w:val="32"/>
          <w:szCs w:val="32"/>
          <w:lang w:val="en-GB"/>
        </w:rPr>
        <w:t>Cultivating empowerment in teacher education and school</w:t>
      </w:r>
      <w:r w:rsidR="008E624F" w:rsidRPr="00F15C2F">
        <w:rPr>
          <w:rFonts w:ascii="Times New Roman" w:hAnsi="Times New Roman" w:cs="Times New Roman"/>
          <w:b/>
          <w:sz w:val="32"/>
          <w:szCs w:val="32"/>
          <w:lang w:val="en-GB"/>
        </w:rPr>
        <w:t>s</w:t>
      </w:r>
      <w:r w:rsidRPr="00F15C2F">
        <w:rPr>
          <w:rFonts w:ascii="Times New Roman" w:hAnsi="Times New Roman" w:cs="Times New Roman"/>
          <w:b/>
          <w:sz w:val="32"/>
          <w:szCs w:val="32"/>
          <w:lang w:val="en-GB"/>
        </w:rPr>
        <w:t xml:space="preserve"> for increased quality of life among students</w:t>
      </w:r>
    </w:p>
    <w:p w14:paraId="455D136C" w14:textId="141A141C" w:rsidR="00933E54" w:rsidRDefault="00933E54" w:rsidP="00C2764B">
      <w:pPr>
        <w:spacing w:after="0" w:line="360" w:lineRule="auto"/>
        <w:jc w:val="both"/>
        <w:rPr>
          <w:rFonts w:ascii="Times New Roman" w:hAnsi="Times New Roman" w:cs="Times New Roman"/>
          <w:b/>
          <w:sz w:val="24"/>
          <w:szCs w:val="24"/>
          <w:lang w:val="en-GB"/>
        </w:rPr>
      </w:pPr>
    </w:p>
    <w:p w14:paraId="4A4D69E5" w14:textId="77777777" w:rsidR="00F15C2F" w:rsidRDefault="00933E54" w:rsidP="00C2764B">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Guest editors: </w:t>
      </w:r>
    </w:p>
    <w:p w14:paraId="478236E9" w14:textId="67051D99" w:rsidR="00933E54" w:rsidRDefault="00933E54" w:rsidP="00C2764B">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Yvonne </w:t>
      </w:r>
      <w:proofErr w:type="spellStart"/>
      <w:r>
        <w:rPr>
          <w:rFonts w:ascii="Times New Roman" w:hAnsi="Times New Roman" w:cs="Times New Roman"/>
          <w:b/>
          <w:sz w:val="24"/>
          <w:szCs w:val="24"/>
          <w:lang w:val="en-GB"/>
        </w:rPr>
        <w:t>Sørensen</w:t>
      </w:r>
      <w:proofErr w:type="spellEnd"/>
      <w:r>
        <w:rPr>
          <w:rFonts w:ascii="Times New Roman" w:hAnsi="Times New Roman" w:cs="Times New Roman"/>
          <w:b/>
          <w:sz w:val="24"/>
          <w:szCs w:val="24"/>
          <w:lang w:val="en-GB"/>
        </w:rPr>
        <w:t xml:space="preserve"> and Kristin E. </w:t>
      </w:r>
      <w:proofErr w:type="spellStart"/>
      <w:r>
        <w:rPr>
          <w:rFonts w:ascii="Times New Roman" w:hAnsi="Times New Roman" w:cs="Times New Roman"/>
          <w:b/>
          <w:sz w:val="24"/>
          <w:szCs w:val="24"/>
          <w:lang w:val="en-GB"/>
        </w:rPr>
        <w:t>Bjørndal</w:t>
      </w:r>
      <w:proofErr w:type="spellEnd"/>
      <w:r>
        <w:rPr>
          <w:rFonts w:ascii="Times New Roman" w:hAnsi="Times New Roman" w:cs="Times New Roman"/>
          <w:b/>
          <w:sz w:val="24"/>
          <w:szCs w:val="24"/>
          <w:lang w:val="en-GB"/>
        </w:rPr>
        <w:t xml:space="preserve">, both at </w:t>
      </w:r>
      <w:r w:rsidR="008F7706">
        <w:rPr>
          <w:rFonts w:ascii="Times New Roman" w:hAnsi="Times New Roman" w:cs="Times New Roman"/>
          <w:b/>
          <w:sz w:val="24"/>
          <w:szCs w:val="24"/>
          <w:lang w:val="en-GB"/>
        </w:rPr>
        <w:t>the Arctic University of Norway</w:t>
      </w:r>
    </w:p>
    <w:p w14:paraId="3F5C9306" w14:textId="77777777" w:rsidR="008F7706" w:rsidRDefault="008F7706" w:rsidP="00C2764B">
      <w:pPr>
        <w:spacing w:after="0" w:line="360" w:lineRule="auto"/>
        <w:jc w:val="both"/>
        <w:rPr>
          <w:rFonts w:ascii="Times New Roman" w:hAnsi="Times New Roman" w:cs="Times New Roman"/>
          <w:b/>
          <w:sz w:val="24"/>
          <w:szCs w:val="24"/>
          <w:lang w:val="en-GB"/>
        </w:rPr>
      </w:pPr>
    </w:p>
    <w:p w14:paraId="1B525A01" w14:textId="2E32BDA4" w:rsidR="00933E54" w:rsidRDefault="00933E54" w:rsidP="00C2764B">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Important dates: </w:t>
      </w:r>
    </w:p>
    <w:p w14:paraId="6BA1F6F2" w14:textId="6965414B" w:rsidR="00933E54" w:rsidRPr="00933E54" w:rsidRDefault="00933E54" w:rsidP="00C2764B">
      <w:pPr>
        <w:spacing w:after="0" w:line="360" w:lineRule="auto"/>
        <w:jc w:val="both"/>
        <w:rPr>
          <w:rFonts w:cstheme="minorHAnsi"/>
          <w:b/>
          <w:sz w:val="24"/>
          <w:szCs w:val="24"/>
          <w:lang w:val="en-GB"/>
        </w:rPr>
      </w:pPr>
      <w:r w:rsidRPr="00933E54">
        <w:rPr>
          <w:rFonts w:cstheme="minorHAnsi"/>
          <w:b/>
          <w:sz w:val="24"/>
          <w:szCs w:val="24"/>
          <w:lang w:val="en-GB"/>
        </w:rPr>
        <w:t>15. April 2022: Submission of abstract</w:t>
      </w:r>
    </w:p>
    <w:p w14:paraId="17983B28" w14:textId="79B7C42A" w:rsidR="00933E54" w:rsidRDefault="00933E54" w:rsidP="00933E54">
      <w:pPr>
        <w:rPr>
          <w:b/>
          <w:bCs/>
          <w:sz w:val="24"/>
          <w:szCs w:val="24"/>
          <w:lang w:val="en-US"/>
        </w:rPr>
      </w:pPr>
      <w:r w:rsidRPr="00933E54">
        <w:rPr>
          <w:b/>
          <w:bCs/>
          <w:sz w:val="24"/>
          <w:szCs w:val="24"/>
          <w:lang w:val="en-US"/>
        </w:rPr>
        <w:t>15</w:t>
      </w:r>
      <w:r>
        <w:rPr>
          <w:b/>
          <w:bCs/>
          <w:sz w:val="24"/>
          <w:szCs w:val="24"/>
          <w:lang w:val="en-US"/>
        </w:rPr>
        <w:t>. May 2022: Abstract feedback from editors</w:t>
      </w:r>
    </w:p>
    <w:p w14:paraId="19ED74D3" w14:textId="5070EAF0" w:rsidR="00933E54" w:rsidRDefault="00933E54" w:rsidP="00933E54">
      <w:pPr>
        <w:rPr>
          <w:b/>
          <w:bCs/>
          <w:sz w:val="24"/>
          <w:szCs w:val="24"/>
          <w:lang w:val="en-US"/>
        </w:rPr>
      </w:pPr>
      <w:r>
        <w:rPr>
          <w:b/>
          <w:bCs/>
          <w:sz w:val="24"/>
          <w:szCs w:val="24"/>
          <w:lang w:val="en-US"/>
        </w:rPr>
        <w:t>15. November 2022: Submission of article for peer review</w:t>
      </w:r>
    </w:p>
    <w:p w14:paraId="16F1C937" w14:textId="2CA9B9AC" w:rsidR="00933E54" w:rsidRDefault="00933E54" w:rsidP="00933E54">
      <w:pPr>
        <w:rPr>
          <w:b/>
          <w:bCs/>
          <w:sz w:val="24"/>
          <w:szCs w:val="24"/>
          <w:lang w:val="en-US"/>
        </w:rPr>
      </w:pPr>
      <w:r w:rsidRPr="00933E54">
        <w:rPr>
          <w:b/>
          <w:bCs/>
          <w:sz w:val="24"/>
          <w:szCs w:val="24"/>
          <w:lang w:val="en-US"/>
        </w:rPr>
        <w:t>15. January 202</w:t>
      </w:r>
      <w:r>
        <w:rPr>
          <w:b/>
          <w:bCs/>
          <w:sz w:val="24"/>
          <w:szCs w:val="24"/>
          <w:lang w:val="en-US"/>
        </w:rPr>
        <w:t>3</w:t>
      </w:r>
      <w:r w:rsidRPr="00933E54">
        <w:rPr>
          <w:b/>
          <w:bCs/>
          <w:sz w:val="24"/>
          <w:szCs w:val="24"/>
          <w:lang w:val="en-US"/>
        </w:rPr>
        <w:t>: Deadline for peer r</w:t>
      </w:r>
      <w:r>
        <w:rPr>
          <w:b/>
          <w:bCs/>
          <w:sz w:val="24"/>
          <w:szCs w:val="24"/>
          <w:lang w:val="en-US"/>
        </w:rPr>
        <w:t>eviews</w:t>
      </w:r>
    </w:p>
    <w:p w14:paraId="25377793" w14:textId="0A46F531" w:rsidR="00933E54" w:rsidRDefault="00933E54" w:rsidP="00933E54">
      <w:pPr>
        <w:rPr>
          <w:b/>
          <w:bCs/>
          <w:sz w:val="24"/>
          <w:szCs w:val="24"/>
          <w:lang w:val="en-US"/>
        </w:rPr>
      </w:pPr>
      <w:r w:rsidRPr="00933E54">
        <w:rPr>
          <w:b/>
          <w:bCs/>
          <w:sz w:val="24"/>
          <w:szCs w:val="24"/>
          <w:lang w:val="en-US"/>
        </w:rPr>
        <w:t>15. April 202</w:t>
      </w:r>
      <w:r>
        <w:rPr>
          <w:b/>
          <w:bCs/>
          <w:sz w:val="24"/>
          <w:szCs w:val="24"/>
          <w:lang w:val="en-US"/>
        </w:rPr>
        <w:t>3</w:t>
      </w:r>
      <w:r w:rsidRPr="00933E54">
        <w:rPr>
          <w:b/>
          <w:bCs/>
          <w:sz w:val="24"/>
          <w:szCs w:val="24"/>
          <w:lang w:val="en-US"/>
        </w:rPr>
        <w:t>: De</w:t>
      </w:r>
      <w:r>
        <w:rPr>
          <w:b/>
          <w:bCs/>
          <w:sz w:val="24"/>
          <w:szCs w:val="24"/>
          <w:lang w:val="en-US"/>
        </w:rPr>
        <w:t>a</w:t>
      </w:r>
      <w:r w:rsidRPr="00933E54">
        <w:rPr>
          <w:b/>
          <w:bCs/>
          <w:sz w:val="24"/>
          <w:szCs w:val="24"/>
          <w:lang w:val="en-US"/>
        </w:rPr>
        <w:t>dline for revised s</w:t>
      </w:r>
      <w:r>
        <w:rPr>
          <w:b/>
          <w:bCs/>
          <w:sz w:val="24"/>
          <w:szCs w:val="24"/>
          <w:lang w:val="en-US"/>
        </w:rPr>
        <w:t>ubmission</w:t>
      </w:r>
    </w:p>
    <w:p w14:paraId="27A3FBE3" w14:textId="04A9A331" w:rsidR="00933E54" w:rsidRPr="00933E54" w:rsidRDefault="00933E54" w:rsidP="00933E54">
      <w:pPr>
        <w:rPr>
          <w:b/>
          <w:bCs/>
          <w:sz w:val="24"/>
          <w:szCs w:val="24"/>
          <w:lang w:val="en-US"/>
        </w:rPr>
      </w:pPr>
      <w:r w:rsidRPr="00933E54">
        <w:rPr>
          <w:b/>
          <w:bCs/>
          <w:sz w:val="24"/>
          <w:szCs w:val="24"/>
          <w:lang w:val="en-US"/>
        </w:rPr>
        <w:t>June 2023 Special issue publication</w:t>
      </w:r>
    </w:p>
    <w:p w14:paraId="0D2E1C83" w14:textId="77777777" w:rsidR="00933E54" w:rsidRPr="00EF7EA9" w:rsidRDefault="00933E54" w:rsidP="00C2764B">
      <w:pPr>
        <w:spacing w:after="0" w:line="360" w:lineRule="auto"/>
        <w:jc w:val="both"/>
        <w:rPr>
          <w:rFonts w:ascii="Times New Roman" w:hAnsi="Times New Roman" w:cs="Times New Roman"/>
          <w:b/>
          <w:sz w:val="24"/>
          <w:szCs w:val="24"/>
          <w:lang w:val="en-GB"/>
        </w:rPr>
      </w:pPr>
    </w:p>
    <w:p w14:paraId="1D14BDF2" w14:textId="77777777" w:rsidR="00933E54" w:rsidRPr="00EF7EA9" w:rsidRDefault="00933E54" w:rsidP="00933E54">
      <w:pPr>
        <w:spacing w:after="0" w:line="360" w:lineRule="auto"/>
        <w:rPr>
          <w:rFonts w:ascii="Times New Roman" w:hAnsi="Times New Roman" w:cs="Times New Roman"/>
          <w:sz w:val="24"/>
          <w:szCs w:val="24"/>
          <w:lang w:val="en-GB"/>
        </w:rPr>
      </w:pPr>
      <w:r w:rsidRPr="00F15C2F">
        <w:rPr>
          <w:rFonts w:ascii="Times New Roman" w:hAnsi="Times New Roman" w:cs="Times New Roman"/>
          <w:b/>
          <w:bCs/>
          <w:sz w:val="24"/>
          <w:szCs w:val="24"/>
          <w:lang w:val="en-GB"/>
        </w:rPr>
        <w:t>Topics of interest to this special issue include, but are not limited to</w:t>
      </w:r>
      <w:r w:rsidRPr="00EF7EA9">
        <w:rPr>
          <w:rFonts w:ascii="Times New Roman" w:hAnsi="Times New Roman" w:cs="Times New Roman"/>
          <w:sz w:val="24"/>
          <w:szCs w:val="24"/>
          <w:lang w:val="en-GB"/>
        </w:rPr>
        <w:t xml:space="preserve">: </w:t>
      </w:r>
    </w:p>
    <w:p w14:paraId="3FC7BF69" w14:textId="77777777" w:rsidR="00933E54" w:rsidRPr="00EF7EA9" w:rsidRDefault="00933E54" w:rsidP="00933E54">
      <w:pPr>
        <w:spacing w:after="0" w:line="360" w:lineRule="auto"/>
        <w:rPr>
          <w:rFonts w:ascii="Times New Roman" w:hAnsi="Times New Roman" w:cs="Times New Roman"/>
          <w:sz w:val="24"/>
          <w:szCs w:val="24"/>
          <w:lang w:val="en-GB"/>
        </w:rPr>
      </w:pPr>
      <w:r w:rsidRPr="00EF7EA9">
        <w:rPr>
          <w:rFonts w:ascii="Times New Roman" w:hAnsi="Times New Roman" w:cs="Times New Roman"/>
          <w:sz w:val="24"/>
          <w:szCs w:val="24"/>
          <w:lang w:val="en-GB"/>
        </w:rPr>
        <w:t>• Comparative studies in the Nordic countries on pupils</w:t>
      </w:r>
      <w:r>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 quality of life</w:t>
      </w:r>
      <w:r>
        <w:rPr>
          <w:rFonts w:ascii="Times New Roman" w:hAnsi="Times New Roman" w:cs="Times New Roman"/>
          <w:sz w:val="24"/>
          <w:szCs w:val="24"/>
          <w:lang w:val="en-GB"/>
        </w:rPr>
        <w:t xml:space="preserve"> and life skills</w:t>
      </w:r>
      <w:r w:rsidRPr="00EF7EA9">
        <w:rPr>
          <w:rFonts w:ascii="Times New Roman" w:hAnsi="Times New Roman" w:cs="Times New Roman"/>
          <w:sz w:val="24"/>
          <w:szCs w:val="24"/>
          <w:lang w:val="en-GB"/>
        </w:rPr>
        <w:t xml:space="preserve"> in </w:t>
      </w:r>
      <w:proofErr w:type="gramStart"/>
      <w:r w:rsidRPr="00EF7EA9">
        <w:rPr>
          <w:rFonts w:ascii="Times New Roman" w:hAnsi="Times New Roman" w:cs="Times New Roman"/>
          <w:sz w:val="24"/>
          <w:szCs w:val="24"/>
          <w:lang w:val="en-GB"/>
        </w:rPr>
        <w:t>school</w:t>
      </w:r>
      <w:r>
        <w:rPr>
          <w:rFonts w:ascii="Times New Roman" w:hAnsi="Times New Roman" w:cs="Times New Roman"/>
          <w:sz w:val="24"/>
          <w:szCs w:val="24"/>
          <w:lang w:val="en-GB"/>
        </w:rPr>
        <w:t>;</w:t>
      </w:r>
      <w:proofErr w:type="gramEnd"/>
      <w:r w:rsidRPr="00EF7EA9">
        <w:rPr>
          <w:rFonts w:ascii="Times New Roman" w:hAnsi="Times New Roman" w:cs="Times New Roman"/>
          <w:sz w:val="24"/>
          <w:szCs w:val="24"/>
          <w:lang w:val="en-GB"/>
        </w:rPr>
        <w:t xml:space="preserve"> </w:t>
      </w:r>
    </w:p>
    <w:p w14:paraId="6D0703F5" w14:textId="77777777" w:rsidR="00933E54" w:rsidRPr="00EF7EA9" w:rsidRDefault="00933E54" w:rsidP="00933E54">
      <w:pPr>
        <w:spacing w:after="0" w:line="360" w:lineRule="auto"/>
        <w:rPr>
          <w:rFonts w:ascii="Times New Roman" w:hAnsi="Times New Roman" w:cs="Times New Roman"/>
          <w:sz w:val="24"/>
          <w:szCs w:val="24"/>
          <w:lang w:val="en-GB"/>
        </w:rPr>
      </w:pPr>
      <w:r w:rsidRPr="00EF7EA9">
        <w:rPr>
          <w:rFonts w:ascii="Times New Roman" w:hAnsi="Times New Roman" w:cs="Times New Roman"/>
          <w:sz w:val="24"/>
          <w:szCs w:val="24"/>
          <w:lang w:val="en-GB"/>
        </w:rPr>
        <w:t>• Studies that focus on the role of teacher education in order to increase students</w:t>
      </w:r>
      <w:r>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 competence in promoting pupils</w:t>
      </w:r>
      <w:r>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 quality of life</w:t>
      </w:r>
      <w:r>
        <w:rPr>
          <w:rFonts w:ascii="Times New Roman" w:hAnsi="Times New Roman" w:cs="Times New Roman"/>
          <w:sz w:val="24"/>
          <w:szCs w:val="24"/>
          <w:lang w:val="en-GB"/>
        </w:rPr>
        <w:t xml:space="preserve"> and life </w:t>
      </w:r>
      <w:proofErr w:type="gramStart"/>
      <w:r>
        <w:rPr>
          <w:rFonts w:ascii="Times New Roman" w:hAnsi="Times New Roman" w:cs="Times New Roman"/>
          <w:sz w:val="24"/>
          <w:szCs w:val="24"/>
          <w:lang w:val="en-GB"/>
        </w:rPr>
        <w:t>skills;</w:t>
      </w:r>
      <w:proofErr w:type="gramEnd"/>
    </w:p>
    <w:p w14:paraId="412FCA3C" w14:textId="77777777" w:rsidR="00933E54" w:rsidRPr="00EF7EA9" w:rsidRDefault="00933E54" w:rsidP="00933E54">
      <w:pPr>
        <w:spacing w:after="0" w:line="360" w:lineRule="auto"/>
        <w:rPr>
          <w:rFonts w:ascii="Times New Roman" w:hAnsi="Times New Roman" w:cs="Times New Roman"/>
          <w:sz w:val="24"/>
          <w:szCs w:val="24"/>
          <w:lang w:val="en-GB"/>
        </w:rPr>
      </w:pPr>
      <w:r w:rsidRPr="00EF7EA9">
        <w:rPr>
          <w:rFonts w:ascii="Times New Roman" w:hAnsi="Times New Roman" w:cs="Times New Roman"/>
          <w:sz w:val="24"/>
          <w:szCs w:val="24"/>
          <w:lang w:val="en-GB"/>
        </w:rPr>
        <w:t>• Studies that investigate how schools work systematically to promote pupils</w:t>
      </w:r>
      <w:r>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 quality of life</w:t>
      </w:r>
      <w:r w:rsidRPr="00284F9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life </w:t>
      </w:r>
      <w:proofErr w:type="gramStart"/>
      <w:r>
        <w:rPr>
          <w:rFonts w:ascii="Times New Roman" w:hAnsi="Times New Roman" w:cs="Times New Roman"/>
          <w:sz w:val="24"/>
          <w:szCs w:val="24"/>
          <w:lang w:val="en-GB"/>
        </w:rPr>
        <w:t>skills;</w:t>
      </w:r>
      <w:proofErr w:type="gramEnd"/>
    </w:p>
    <w:p w14:paraId="616E3FEE" w14:textId="77777777" w:rsidR="00933E54" w:rsidRDefault="00933E54" w:rsidP="00933E54">
      <w:pPr>
        <w:spacing w:after="0" w:line="360" w:lineRule="auto"/>
        <w:rPr>
          <w:rFonts w:ascii="Times New Roman" w:hAnsi="Times New Roman" w:cs="Times New Roman"/>
          <w:sz w:val="24"/>
          <w:szCs w:val="24"/>
          <w:lang w:val="en-GB"/>
        </w:rPr>
      </w:pPr>
      <w:r w:rsidRPr="00EF7EA9">
        <w:rPr>
          <w:rFonts w:ascii="Times New Roman" w:hAnsi="Times New Roman" w:cs="Times New Roman"/>
          <w:sz w:val="24"/>
          <w:szCs w:val="24"/>
          <w:lang w:val="en-GB"/>
        </w:rPr>
        <w:t>• Studies that investigate didactic approaches that can help promote pupils</w:t>
      </w:r>
      <w:r>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 quality of life</w:t>
      </w:r>
      <w:r w:rsidRPr="00284F9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life </w:t>
      </w:r>
      <w:proofErr w:type="gramStart"/>
      <w:r>
        <w:rPr>
          <w:rFonts w:ascii="Times New Roman" w:hAnsi="Times New Roman" w:cs="Times New Roman"/>
          <w:sz w:val="24"/>
          <w:szCs w:val="24"/>
          <w:lang w:val="en-GB"/>
        </w:rPr>
        <w:t>skills;</w:t>
      </w:r>
      <w:proofErr w:type="gramEnd"/>
    </w:p>
    <w:p w14:paraId="5D976906" w14:textId="77777777" w:rsidR="00933E54" w:rsidRDefault="00933E54" w:rsidP="00933E54">
      <w:pPr>
        <w:spacing w:after="0" w:line="360" w:lineRule="auto"/>
        <w:rPr>
          <w:rFonts w:ascii="Times New Roman" w:hAnsi="Times New Roman" w:cs="Times New Roman"/>
          <w:sz w:val="24"/>
          <w:szCs w:val="24"/>
          <w:lang w:val="en-GB"/>
        </w:rPr>
      </w:pPr>
      <w:r w:rsidRPr="00EF7EA9">
        <w:rPr>
          <w:rFonts w:ascii="Times New Roman" w:hAnsi="Times New Roman" w:cs="Times New Roman"/>
          <w:sz w:val="24"/>
          <w:szCs w:val="24"/>
          <w:lang w:val="en-GB"/>
        </w:rPr>
        <w:t xml:space="preserve">• Studies that </w:t>
      </w:r>
      <w:r>
        <w:rPr>
          <w:rFonts w:ascii="Times New Roman" w:hAnsi="Times New Roman" w:cs="Times New Roman"/>
          <w:sz w:val="24"/>
          <w:szCs w:val="24"/>
          <w:lang w:val="en-GB"/>
        </w:rPr>
        <w:t>investigate</w:t>
      </w:r>
      <w:r w:rsidRPr="00EF7EA9">
        <w:rPr>
          <w:rFonts w:ascii="Times New Roman" w:hAnsi="Times New Roman" w:cs="Times New Roman"/>
          <w:sz w:val="24"/>
          <w:szCs w:val="24"/>
          <w:lang w:val="en-GB"/>
        </w:rPr>
        <w:t xml:space="preserve"> gender differences related to pupils</w:t>
      </w:r>
      <w:r>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 quality of life</w:t>
      </w:r>
      <w:r w:rsidRPr="00284F9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life </w:t>
      </w:r>
      <w:proofErr w:type="gramStart"/>
      <w:r>
        <w:rPr>
          <w:rFonts w:ascii="Times New Roman" w:hAnsi="Times New Roman" w:cs="Times New Roman"/>
          <w:sz w:val="24"/>
          <w:szCs w:val="24"/>
          <w:lang w:val="en-GB"/>
        </w:rPr>
        <w:t>skills;</w:t>
      </w:r>
      <w:proofErr w:type="gramEnd"/>
    </w:p>
    <w:p w14:paraId="14A4E3AC" w14:textId="77777777" w:rsidR="00933E54" w:rsidRPr="00EF7EA9" w:rsidRDefault="00933E54" w:rsidP="00933E54">
      <w:pPr>
        <w:spacing w:after="0" w:line="360" w:lineRule="auto"/>
        <w:rPr>
          <w:rFonts w:ascii="Times New Roman" w:hAnsi="Times New Roman" w:cs="Times New Roman"/>
          <w:sz w:val="24"/>
          <w:szCs w:val="24"/>
          <w:lang w:val="en-GB"/>
        </w:rPr>
      </w:pPr>
      <w:r w:rsidRPr="00EF7EA9">
        <w:rPr>
          <w:rFonts w:ascii="Times New Roman" w:hAnsi="Times New Roman" w:cs="Times New Roman"/>
          <w:sz w:val="24"/>
          <w:szCs w:val="24"/>
          <w:lang w:val="en-GB"/>
        </w:rPr>
        <w:t xml:space="preserve">• Document analyses of key management documents in the subject area of the special </w:t>
      </w:r>
      <w:proofErr w:type="gramStart"/>
      <w:r w:rsidRPr="00EF7EA9">
        <w:rPr>
          <w:rFonts w:ascii="Times New Roman" w:hAnsi="Times New Roman" w:cs="Times New Roman"/>
          <w:sz w:val="24"/>
          <w:szCs w:val="24"/>
          <w:lang w:val="en-GB"/>
        </w:rPr>
        <w:t>issue</w:t>
      </w:r>
      <w:r>
        <w:rPr>
          <w:rFonts w:ascii="Times New Roman" w:hAnsi="Times New Roman" w:cs="Times New Roman"/>
          <w:sz w:val="24"/>
          <w:szCs w:val="24"/>
          <w:lang w:val="en-GB"/>
        </w:rPr>
        <w:t>;</w:t>
      </w:r>
      <w:proofErr w:type="gramEnd"/>
    </w:p>
    <w:p w14:paraId="14BF04D2" w14:textId="77777777" w:rsidR="00933E54" w:rsidRPr="00EF7EA9" w:rsidRDefault="00933E54" w:rsidP="00933E54">
      <w:pPr>
        <w:spacing w:after="0" w:line="360" w:lineRule="auto"/>
        <w:rPr>
          <w:rFonts w:ascii="Times New Roman" w:hAnsi="Times New Roman" w:cs="Times New Roman"/>
          <w:sz w:val="24"/>
          <w:szCs w:val="24"/>
          <w:lang w:val="en-GB"/>
        </w:rPr>
      </w:pPr>
      <w:r w:rsidRPr="00EF7EA9">
        <w:rPr>
          <w:rFonts w:ascii="Times New Roman" w:hAnsi="Times New Roman" w:cs="Times New Roman"/>
          <w:sz w:val="24"/>
          <w:szCs w:val="24"/>
          <w:lang w:val="en-GB"/>
        </w:rPr>
        <w:t>• Theoretical contributions in the subject area of the special issue</w:t>
      </w:r>
      <w:r>
        <w:rPr>
          <w:rFonts w:ascii="Times New Roman" w:hAnsi="Times New Roman" w:cs="Times New Roman"/>
          <w:sz w:val="24"/>
          <w:szCs w:val="24"/>
          <w:lang w:val="en-GB"/>
        </w:rPr>
        <w:t>.</w:t>
      </w:r>
    </w:p>
    <w:p w14:paraId="5412F90C" w14:textId="1B12FB19" w:rsidR="00933E54" w:rsidRDefault="00933E54" w:rsidP="00BC0EF0">
      <w:pPr>
        <w:spacing w:after="0" w:line="360" w:lineRule="auto"/>
        <w:rPr>
          <w:rFonts w:ascii="Times New Roman" w:hAnsi="Times New Roman" w:cs="Times New Roman"/>
          <w:sz w:val="24"/>
          <w:szCs w:val="24"/>
          <w:lang w:val="en-GB"/>
        </w:rPr>
      </w:pPr>
    </w:p>
    <w:p w14:paraId="458DD657" w14:textId="2448B37A" w:rsidR="00933E54" w:rsidRPr="00933E54" w:rsidRDefault="00933E54" w:rsidP="00933E54">
      <w:pPr>
        <w:pStyle w:val="NormalWeb"/>
        <w:rPr>
          <w:rFonts w:asciiTheme="minorHAnsi" w:hAnsiTheme="minorHAnsi" w:cstheme="minorHAnsi"/>
          <w:color w:val="000000"/>
        </w:rPr>
      </w:pPr>
      <w:r>
        <w:rPr>
          <w:lang w:val="en-GB"/>
        </w:rPr>
        <w:t>Submit  your abstract via email to one of the guest editors:</w:t>
      </w:r>
      <w:r w:rsidRPr="00933E54">
        <w:rPr>
          <w:rFonts w:asciiTheme="minorHAnsi" w:hAnsiTheme="minorHAnsi" w:cstheme="minorHAnsi"/>
          <w:color w:val="000000"/>
        </w:rPr>
        <w:t xml:space="preserve"> </w:t>
      </w:r>
      <w:hyperlink r:id="rId7" w:history="1">
        <w:r w:rsidRPr="00933E54">
          <w:rPr>
            <w:rStyle w:val="Hyperkobling"/>
            <w:rFonts w:asciiTheme="minorHAnsi" w:hAnsiTheme="minorHAnsi" w:cstheme="minorHAnsi"/>
          </w:rPr>
          <w:t>kristin.e.bjorndal@uit.no</w:t>
        </w:r>
      </w:hyperlink>
      <w:r w:rsidRPr="00933E54">
        <w:rPr>
          <w:rFonts w:asciiTheme="minorHAnsi" w:hAnsiTheme="minorHAnsi" w:cstheme="minorHAnsi"/>
          <w:color w:val="000000"/>
        </w:rPr>
        <w:t xml:space="preserve"> </w:t>
      </w:r>
      <w:r>
        <w:rPr>
          <w:rFonts w:asciiTheme="minorHAnsi" w:hAnsiTheme="minorHAnsi" w:cstheme="minorHAnsi"/>
          <w:color w:val="000000"/>
        </w:rPr>
        <w:t>or</w:t>
      </w:r>
      <w:r w:rsidRPr="00933E54">
        <w:rPr>
          <w:rFonts w:asciiTheme="minorHAnsi" w:hAnsiTheme="minorHAnsi" w:cstheme="minorHAnsi"/>
          <w:color w:val="000000"/>
        </w:rPr>
        <w:t xml:space="preserve"> </w:t>
      </w:r>
      <w:hyperlink r:id="rId8" w:history="1">
        <w:r w:rsidRPr="00933E54">
          <w:rPr>
            <w:rStyle w:val="Hyperkobling"/>
            <w:rFonts w:asciiTheme="minorHAnsi" w:hAnsiTheme="minorHAnsi" w:cstheme="minorHAnsi"/>
          </w:rPr>
          <w:t>yvonne.</w:t>
        </w:r>
        <w:r w:rsidRPr="00933E54">
          <w:rPr>
            <w:rStyle w:val="Hyperkobling"/>
            <w:rFonts w:asciiTheme="minorHAnsi" w:hAnsiTheme="minorHAnsi" w:cstheme="minorHAnsi"/>
          </w:rPr>
          <w:t>s</w:t>
        </w:r>
        <w:r w:rsidRPr="00933E54">
          <w:rPr>
            <w:rStyle w:val="Hyperkobling"/>
            <w:rFonts w:asciiTheme="minorHAnsi" w:hAnsiTheme="minorHAnsi" w:cstheme="minorHAnsi"/>
          </w:rPr>
          <w:t>orensen@uit.no.</w:t>
        </w:r>
      </w:hyperlink>
      <w:r w:rsidRPr="00933E54">
        <w:rPr>
          <w:rFonts w:asciiTheme="minorHAnsi" w:hAnsiTheme="minorHAnsi" w:cstheme="minorHAnsi"/>
          <w:color w:val="000000"/>
        </w:rPr>
        <w:t xml:space="preserve"> </w:t>
      </w:r>
    </w:p>
    <w:p w14:paraId="4237AA06" w14:textId="6D64A749" w:rsidR="00933E54" w:rsidRDefault="00933E54" w:rsidP="00BC0EF0">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696EB20F" w14:textId="29F67D27" w:rsidR="00933E54" w:rsidRPr="00933E54" w:rsidRDefault="00933E54" w:rsidP="00BC0EF0">
      <w:pPr>
        <w:spacing w:after="0" w:line="360" w:lineRule="auto"/>
        <w:rPr>
          <w:rFonts w:ascii="Times New Roman" w:hAnsi="Times New Roman" w:cs="Times New Roman"/>
          <w:b/>
          <w:bCs/>
          <w:sz w:val="24"/>
          <w:szCs w:val="24"/>
          <w:lang w:val="en-GB"/>
        </w:rPr>
      </w:pPr>
      <w:r w:rsidRPr="00933E54">
        <w:rPr>
          <w:rFonts w:ascii="Times New Roman" w:hAnsi="Times New Roman" w:cs="Times New Roman"/>
          <w:b/>
          <w:bCs/>
          <w:sz w:val="24"/>
          <w:szCs w:val="24"/>
          <w:lang w:val="en-GB"/>
        </w:rPr>
        <w:lastRenderedPageBreak/>
        <w:t>Background</w:t>
      </w:r>
    </w:p>
    <w:p w14:paraId="2732E9B9" w14:textId="76E92649" w:rsidR="00BC0EF0" w:rsidRPr="00EF7EA9" w:rsidRDefault="008D78BB" w:rsidP="00BC0EF0">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Y</w:t>
      </w:r>
      <w:r w:rsidR="003409FB" w:rsidRPr="00EF7EA9">
        <w:rPr>
          <w:rFonts w:ascii="Times New Roman" w:hAnsi="Times New Roman" w:cs="Times New Roman"/>
          <w:sz w:val="24"/>
          <w:szCs w:val="24"/>
          <w:lang w:val="en-GB"/>
        </w:rPr>
        <w:t xml:space="preserve">oung people </w:t>
      </w:r>
      <w:r w:rsidR="003409FB">
        <w:rPr>
          <w:rFonts w:ascii="Times New Roman" w:hAnsi="Times New Roman" w:cs="Times New Roman"/>
          <w:sz w:val="24"/>
          <w:szCs w:val="24"/>
          <w:lang w:val="en-GB"/>
        </w:rPr>
        <w:t xml:space="preserve">in </w:t>
      </w:r>
      <w:r w:rsidR="007E01E3" w:rsidRPr="00EF7EA9">
        <w:rPr>
          <w:rFonts w:ascii="Times New Roman" w:hAnsi="Times New Roman" w:cs="Times New Roman"/>
          <w:sz w:val="24"/>
          <w:szCs w:val="24"/>
          <w:lang w:val="en-GB"/>
        </w:rPr>
        <w:t xml:space="preserve">Nordic countries have never </w:t>
      </w:r>
      <w:r w:rsidR="003409FB">
        <w:rPr>
          <w:rFonts w:ascii="Times New Roman" w:hAnsi="Times New Roman" w:cs="Times New Roman"/>
          <w:sz w:val="24"/>
          <w:szCs w:val="24"/>
          <w:lang w:val="en-GB"/>
        </w:rPr>
        <w:t>been</w:t>
      </w:r>
      <w:r w:rsidR="003409FB" w:rsidRPr="00EF7EA9">
        <w:rPr>
          <w:rFonts w:ascii="Times New Roman" w:hAnsi="Times New Roman" w:cs="Times New Roman"/>
          <w:sz w:val="24"/>
          <w:szCs w:val="24"/>
          <w:lang w:val="en-GB"/>
        </w:rPr>
        <w:t xml:space="preserve"> </w:t>
      </w:r>
      <w:r w:rsidR="007E01E3" w:rsidRPr="00EF7EA9">
        <w:rPr>
          <w:rFonts w:ascii="Times New Roman" w:hAnsi="Times New Roman" w:cs="Times New Roman"/>
          <w:sz w:val="24"/>
          <w:szCs w:val="24"/>
          <w:lang w:val="en-GB"/>
        </w:rPr>
        <w:t>as well</w:t>
      </w:r>
      <w:r w:rsidR="008E624F">
        <w:rPr>
          <w:rFonts w:ascii="Times New Roman" w:hAnsi="Times New Roman" w:cs="Times New Roman"/>
          <w:sz w:val="24"/>
          <w:szCs w:val="24"/>
          <w:lang w:val="en-GB"/>
        </w:rPr>
        <w:t>-</w:t>
      </w:r>
      <w:r w:rsidR="007E01E3" w:rsidRPr="00EF7EA9">
        <w:rPr>
          <w:rFonts w:ascii="Times New Roman" w:hAnsi="Times New Roman" w:cs="Times New Roman"/>
          <w:sz w:val="24"/>
          <w:szCs w:val="24"/>
          <w:lang w:val="en-GB"/>
        </w:rPr>
        <w:t xml:space="preserve">educated and competent as </w:t>
      </w:r>
      <w:r w:rsidR="008E624F">
        <w:rPr>
          <w:rFonts w:ascii="Times New Roman" w:hAnsi="Times New Roman" w:cs="Times New Roman"/>
          <w:sz w:val="24"/>
          <w:szCs w:val="24"/>
          <w:lang w:val="en-GB"/>
        </w:rPr>
        <w:t xml:space="preserve">they </w:t>
      </w:r>
      <w:r w:rsidR="003409FB">
        <w:rPr>
          <w:rFonts w:ascii="Times New Roman" w:hAnsi="Times New Roman" w:cs="Times New Roman"/>
          <w:sz w:val="24"/>
          <w:szCs w:val="24"/>
          <w:lang w:val="en-GB"/>
        </w:rPr>
        <w:t>are</w:t>
      </w:r>
      <w:r w:rsidR="008E624F">
        <w:rPr>
          <w:rFonts w:ascii="Times New Roman" w:hAnsi="Times New Roman" w:cs="Times New Roman"/>
          <w:sz w:val="24"/>
          <w:szCs w:val="24"/>
          <w:lang w:val="en-GB"/>
        </w:rPr>
        <w:t xml:space="preserve"> </w:t>
      </w:r>
      <w:r w:rsidR="007E01E3" w:rsidRPr="00EF7EA9">
        <w:rPr>
          <w:rFonts w:ascii="Times New Roman" w:hAnsi="Times New Roman" w:cs="Times New Roman"/>
          <w:sz w:val="24"/>
          <w:szCs w:val="24"/>
          <w:lang w:val="en-GB"/>
        </w:rPr>
        <w:t xml:space="preserve">today. </w:t>
      </w:r>
      <w:r w:rsidR="008E624F">
        <w:rPr>
          <w:rFonts w:ascii="Times New Roman" w:hAnsi="Times New Roman" w:cs="Times New Roman"/>
          <w:sz w:val="24"/>
          <w:szCs w:val="24"/>
          <w:lang w:val="en-GB"/>
        </w:rPr>
        <w:t>However</w:t>
      </w:r>
      <w:r w:rsidR="007E01E3" w:rsidRPr="00EF7EA9">
        <w:rPr>
          <w:rFonts w:ascii="Times New Roman" w:hAnsi="Times New Roman" w:cs="Times New Roman"/>
          <w:sz w:val="24"/>
          <w:szCs w:val="24"/>
          <w:lang w:val="en-GB"/>
        </w:rPr>
        <w:t xml:space="preserve">, </w:t>
      </w:r>
      <w:bookmarkStart w:id="0" w:name="_Hlk93997689"/>
      <w:r w:rsidR="003409FB">
        <w:rPr>
          <w:rFonts w:ascii="Times New Roman" w:hAnsi="Times New Roman" w:cs="Times New Roman"/>
          <w:sz w:val="24"/>
          <w:szCs w:val="24"/>
          <w:lang w:val="en-GB"/>
        </w:rPr>
        <w:t xml:space="preserve">research has shown that the steady increase in </w:t>
      </w:r>
      <w:bookmarkEnd w:id="0"/>
      <w:r w:rsidR="007E01E3" w:rsidRPr="00EF7EA9">
        <w:rPr>
          <w:rFonts w:ascii="Times New Roman" w:hAnsi="Times New Roman" w:cs="Times New Roman"/>
          <w:sz w:val="24"/>
          <w:szCs w:val="24"/>
          <w:lang w:val="en-GB"/>
        </w:rPr>
        <w:t xml:space="preserve">mental health problems among young people </w:t>
      </w:r>
      <w:r w:rsidR="003409FB">
        <w:rPr>
          <w:rFonts w:ascii="Times New Roman" w:hAnsi="Times New Roman" w:cs="Times New Roman"/>
          <w:sz w:val="24"/>
          <w:szCs w:val="24"/>
          <w:lang w:val="en-GB"/>
        </w:rPr>
        <w:t>is one of the biggest challenges for public health in those countries</w:t>
      </w:r>
      <w:r w:rsidR="007E01E3" w:rsidRPr="00EF7EA9">
        <w:rPr>
          <w:rFonts w:ascii="Times New Roman" w:hAnsi="Times New Roman" w:cs="Times New Roman"/>
          <w:sz w:val="24"/>
          <w:szCs w:val="24"/>
          <w:lang w:val="en-GB"/>
        </w:rPr>
        <w:t xml:space="preserve"> (Nordens Välfärdscenter, 2017). </w:t>
      </w:r>
      <w:r w:rsidR="00D93F8B" w:rsidRPr="00EF7EA9">
        <w:rPr>
          <w:rFonts w:ascii="Times New Roman" w:hAnsi="Times New Roman" w:cs="Times New Roman"/>
          <w:sz w:val="24"/>
          <w:szCs w:val="24"/>
          <w:lang w:val="en-GB"/>
        </w:rPr>
        <w:t>World Health Organization (</w:t>
      </w:r>
      <w:r w:rsidR="007E01E3" w:rsidRPr="00EF7EA9">
        <w:rPr>
          <w:rFonts w:ascii="Times New Roman" w:hAnsi="Times New Roman" w:cs="Times New Roman"/>
          <w:sz w:val="24"/>
          <w:szCs w:val="24"/>
          <w:lang w:val="en-GB"/>
        </w:rPr>
        <w:t>WHO</w:t>
      </w:r>
      <w:r w:rsidR="00D93F8B">
        <w:rPr>
          <w:rFonts w:ascii="Times New Roman" w:hAnsi="Times New Roman" w:cs="Times New Roman"/>
          <w:sz w:val="24"/>
          <w:szCs w:val="24"/>
          <w:lang w:val="en-GB"/>
        </w:rPr>
        <w:t>)</w:t>
      </w:r>
      <w:r w:rsidR="007E01E3" w:rsidRPr="00EF7EA9">
        <w:rPr>
          <w:rFonts w:ascii="Times New Roman" w:hAnsi="Times New Roman" w:cs="Times New Roman"/>
          <w:sz w:val="24"/>
          <w:szCs w:val="24"/>
          <w:lang w:val="en-GB"/>
        </w:rPr>
        <w:t xml:space="preserve"> </w:t>
      </w:r>
      <w:r w:rsidR="003409FB">
        <w:rPr>
          <w:rFonts w:ascii="Times New Roman" w:hAnsi="Times New Roman" w:cs="Times New Roman"/>
          <w:sz w:val="24"/>
          <w:szCs w:val="24"/>
          <w:lang w:val="en-GB"/>
        </w:rPr>
        <w:t>(</w:t>
      </w:r>
      <w:r w:rsidR="00736EC9">
        <w:rPr>
          <w:rFonts w:ascii="Times New Roman" w:hAnsi="Times New Roman" w:cs="Times New Roman"/>
          <w:sz w:val="24"/>
          <w:szCs w:val="24"/>
          <w:lang w:val="en-GB"/>
        </w:rPr>
        <w:t>199</w:t>
      </w:r>
      <w:r w:rsidR="005C41BA">
        <w:rPr>
          <w:rFonts w:ascii="Times New Roman" w:hAnsi="Times New Roman" w:cs="Times New Roman"/>
          <w:sz w:val="24"/>
          <w:szCs w:val="24"/>
          <w:lang w:val="en-GB"/>
        </w:rPr>
        <w:t>9</w:t>
      </w:r>
      <w:r w:rsidR="00573F11">
        <w:rPr>
          <w:rFonts w:ascii="Times New Roman" w:hAnsi="Times New Roman" w:cs="Times New Roman"/>
          <w:sz w:val="24"/>
          <w:szCs w:val="24"/>
          <w:lang w:val="en-GB"/>
        </w:rPr>
        <w:t>, p</w:t>
      </w:r>
      <w:r w:rsidR="006D7C2C">
        <w:rPr>
          <w:rFonts w:ascii="Times New Roman" w:hAnsi="Times New Roman" w:cs="Times New Roman"/>
          <w:sz w:val="24"/>
          <w:szCs w:val="24"/>
          <w:lang w:val="en-GB"/>
        </w:rPr>
        <w:t>.</w:t>
      </w:r>
      <w:r w:rsidR="00573F11">
        <w:rPr>
          <w:rFonts w:ascii="Times New Roman" w:hAnsi="Times New Roman" w:cs="Times New Roman"/>
          <w:sz w:val="24"/>
          <w:szCs w:val="24"/>
          <w:lang w:val="en-GB"/>
        </w:rPr>
        <w:t xml:space="preserve"> 3</w:t>
      </w:r>
      <w:r w:rsidR="003409FB">
        <w:rPr>
          <w:rFonts w:ascii="Times New Roman" w:hAnsi="Times New Roman" w:cs="Times New Roman"/>
          <w:sz w:val="24"/>
          <w:szCs w:val="24"/>
          <w:lang w:val="en-GB"/>
        </w:rPr>
        <w:t xml:space="preserve">) </w:t>
      </w:r>
      <w:r w:rsidR="007E01E3" w:rsidRPr="00EF7EA9">
        <w:rPr>
          <w:rFonts w:ascii="Times New Roman" w:hAnsi="Times New Roman" w:cs="Times New Roman"/>
          <w:sz w:val="24"/>
          <w:szCs w:val="24"/>
          <w:lang w:val="en-GB"/>
        </w:rPr>
        <w:t>define</w:t>
      </w:r>
      <w:r w:rsidR="003409FB">
        <w:rPr>
          <w:rFonts w:ascii="Times New Roman" w:hAnsi="Times New Roman" w:cs="Times New Roman"/>
          <w:sz w:val="24"/>
          <w:szCs w:val="24"/>
          <w:lang w:val="en-GB"/>
        </w:rPr>
        <w:t>d</w:t>
      </w:r>
      <w:r w:rsidR="007E01E3" w:rsidRPr="00EF7EA9">
        <w:rPr>
          <w:rFonts w:ascii="Times New Roman" w:hAnsi="Times New Roman" w:cs="Times New Roman"/>
          <w:sz w:val="24"/>
          <w:szCs w:val="24"/>
          <w:lang w:val="en-GB"/>
        </w:rPr>
        <w:t xml:space="preserve"> mental health as </w:t>
      </w:r>
      <w:r w:rsidR="005976B2">
        <w:rPr>
          <w:rFonts w:ascii="Times New Roman" w:hAnsi="Times New Roman" w:cs="Times New Roman"/>
          <w:sz w:val="24"/>
          <w:szCs w:val="24"/>
          <w:lang w:val="en-GB"/>
        </w:rPr>
        <w:t>“</w:t>
      </w:r>
      <w:r w:rsidR="007E01E3" w:rsidRPr="00EF7EA9">
        <w:rPr>
          <w:rFonts w:ascii="Times New Roman" w:hAnsi="Times New Roman" w:cs="Times New Roman"/>
          <w:sz w:val="24"/>
          <w:szCs w:val="24"/>
          <w:lang w:val="en-GB"/>
        </w:rPr>
        <w:t>a state of well-being in which an individual realizes his or her own abilities, can cope with the normal stresses of life, can work productively and is able to make a contribution to his or her community</w:t>
      </w:r>
      <w:r w:rsidR="005976B2">
        <w:rPr>
          <w:rFonts w:ascii="Times New Roman" w:hAnsi="Times New Roman" w:cs="Times New Roman"/>
          <w:sz w:val="24"/>
          <w:szCs w:val="24"/>
          <w:lang w:val="en-GB"/>
        </w:rPr>
        <w:t>”</w:t>
      </w:r>
      <w:r w:rsidR="003409FB">
        <w:rPr>
          <w:rFonts w:ascii="Times New Roman" w:hAnsi="Times New Roman" w:cs="Times New Roman"/>
          <w:sz w:val="24"/>
          <w:szCs w:val="24"/>
          <w:lang w:val="en-GB"/>
        </w:rPr>
        <w:t>.</w:t>
      </w:r>
      <w:r w:rsidR="007E01E3" w:rsidRPr="00EF7EA9">
        <w:rPr>
          <w:rFonts w:ascii="Times New Roman" w:hAnsi="Times New Roman" w:cs="Times New Roman"/>
          <w:sz w:val="24"/>
          <w:szCs w:val="24"/>
          <w:lang w:val="en-GB"/>
        </w:rPr>
        <w:t xml:space="preserve"> </w:t>
      </w:r>
    </w:p>
    <w:p w14:paraId="6195CD68" w14:textId="33223536" w:rsidR="007E01E3" w:rsidRDefault="007E01E3" w:rsidP="00BC0EF0">
      <w:pPr>
        <w:spacing w:after="0" w:line="360" w:lineRule="auto"/>
        <w:ind w:firstLine="708"/>
        <w:rPr>
          <w:rFonts w:ascii="Times New Roman" w:hAnsi="Times New Roman" w:cs="Times New Roman"/>
          <w:sz w:val="24"/>
          <w:szCs w:val="24"/>
          <w:lang w:val="en-GB"/>
        </w:rPr>
      </w:pPr>
      <w:r w:rsidRPr="00EF7EA9">
        <w:rPr>
          <w:rFonts w:ascii="Times New Roman" w:hAnsi="Times New Roman" w:cs="Times New Roman"/>
          <w:sz w:val="24"/>
          <w:szCs w:val="24"/>
          <w:lang w:val="en-GB"/>
        </w:rPr>
        <w:t>Since 1982, WHO</w:t>
      </w:r>
      <w:r w:rsidR="003409FB">
        <w:rPr>
          <w:rFonts w:ascii="Times New Roman" w:hAnsi="Times New Roman" w:cs="Times New Roman"/>
          <w:sz w:val="24"/>
          <w:szCs w:val="24"/>
          <w:lang w:val="en-GB"/>
        </w:rPr>
        <w:t>’</w:t>
      </w:r>
      <w:r w:rsidRPr="00EF7EA9">
        <w:rPr>
          <w:rFonts w:ascii="Times New Roman" w:hAnsi="Times New Roman" w:cs="Times New Roman"/>
          <w:sz w:val="24"/>
          <w:szCs w:val="24"/>
          <w:lang w:val="en-GB"/>
        </w:rPr>
        <w:t>s Regional Office for Europe has</w:t>
      </w:r>
      <w:r w:rsidR="005976B2">
        <w:rPr>
          <w:rFonts w:ascii="Times New Roman" w:hAnsi="Times New Roman" w:cs="Times New Roman"/>
          <w:sz w:val="24"/>
          <w:szCs w:val="24"/>
          <w:lang w:val="en-GB"/>
        </w:rPr>
        <w:t xml:space="preserve"> collaborated</w:t>
      </w:r>
      <w:r w:rsidR="005F560C" w:rsidRPr="00EF7EA9">
        <w:rPr>
          <w:rFonts w:ascii="Times New Roman" w:hAnsi="Times New Roman" w:cs="Times New Roman"/>
          <w:sz w:val="24"/>
          <w:szCs w:val="24"/>
          <w:lang w:val="en-GB"/>
        </w:rPr>
        <w:t xml:space="preserve"> with Health </w:t>
      </w:r>
      <w:proofErr w:type="spellStart"/>
      <w:r w:rsidR="005F560C" w:rsidRPr="00EF7EA9">
        <w:rPr>
          <w:rFonts w:ascii="Times New Roman" w:hAnsi="Times New Roman" w:cs="Times New Roman"/>
          <w:sz w:val="24"/>
          <w:szCs w:val="24"/>
          <w:lang w:val="en-GB"/>
        </w:rPr>
        <w:t>Behavior</w:t>
      </w:r>
      <w:proofErr w:type="spellEnd"/>
      <w:r w:rsidR="005F560C" w:rsidRPr="00EF7EA9">
        <w:rPr>
          <w:rFonts w:ascii="Times New Roman" w:hAnsi="Times New Roman" w:cs="Times New Roman"/>
          <w:sz w:val="24"/>
          <w:szCs w:val="24"/>
          <w:lang w:val="en-GB"/>
        </w:rPr>
        <w:t xml:space="preserve"> in School-</w:t>
      </w:r>
      <w:r w:rsidR="00D36B57">
        <w:rPr>
          <w:rFonts w:ascii="Times New Roman" w:hAnsi="Times New Roman" w:cs="Times New Roman"/>
          <w:sz w:val="24"/>
          <w:szCs w:val="24"/>
          <w:lang w:val="en-GB"/>
        </w:rPr>
        <w:t>a</w:t>
      </w:r>
      <w:r w:rsidR="005F560C" w:rsidRPr="00EF7EA9">
        <w:rPr>
          <w:rFonts w:ascii="Times New Roman" w:hAnsi="Times New Roman" w:cs="Times New Roman"/>
          <w:sz w:val="24"/>
          <w:szCs w:val="24"/>
          <w:lang w:val="en-GB"/>
        </w:rPr>
        <w:t>ged Children (HBSC)</w:t>
      </w:r>
      <w:r w:rsidR="005976B2">
        <w:rPr>
          <w:rFonts w:ascii="Times New Roman" w:hAnsi="Times New Roman" w:cs="Times New Roman"/>
          <w:sz w:val="24"/>
          <w:szCs w:val="24"/>
          <w:lang w:val="en-GB"/>
        </w:rPr>
        <w:t xml:space="preserve"> to address</w:t>
      </w:r>
      <w:r w:rsidRPr="00EF7EA9">
        <w:rPr>
          <w:rFonts w:ascii="Times New Roman" w:hAnsi="Times New Roman" w:cs="Times New Roman"/>
          <w:sz w:val="24"/>
          <w:szCs w:val="24"/>
          <w:lang w:val="en-GB"/>
        </w:rPr>
        <w:t xml:space="preserve"> young people</w:t>
      </w:r>
      <w:r w:rsidR="005976B2">
        <w:rPr>
          <w:rFonts w:ascii="Times New Roman" w:hAnsi="Times New Roman" w:cs="Times New Roman"/>
          <w:sz w:val="24"/>
          <w:szCs w:val="24"/>
          <w:lang w:val="en-GB"/>
        </w:rPr>
        <w:t>’</w:t>
      </w:r>
      <w:r w:rsidRPr="00EF7EA9">
        <w:rPr>
          <w:rFonts w:ascii="Times New Roman" w:hAnsi="Times New Roman" w:cs="Times New Roman"/>
          <w:sz w:val="24"/>
          <w:szCs w:val="24"/>
          <w:lang w:val="en-GB"/>
        </w:rPr>
        <w:t>s well</w:t>
      </w:r>
      <w:r w:rsidR="005976B2">
        <w:rPr>
          <w:rFonts w:ascii="Times New Roman" w:hAnsi="Times New Roman" w:cs="Times New Roman"/>
          <w:sz w:val="24"/>
          <w:szCs w:val="24"/>
          <w:lang w:val="en-GB"/>
        </w:rPr>
        <w:t>-</w:t>
      </w:r>
      <w:r w:rsidRPr="00EF7EA9">
        <w:rPr>
          <w:rFonts w:ascii="Times New Roman" w:hAnsi="Times New Roman" w:cs="Times New Roman"/>
          <w:sz w:val="24"/>
          <w:szCs w:val="24"/>
          <w:lang w:val="en-GB"/>
        </w:rPr>
        <w:t>being, health behaviour and social context in 50 countries. Findings from the HBSC studies are used to inform gover</w:t>
      </w:r>
      <w:r w:rsidR="005976B2">
        <w:rPr>
          <w:rFonts w:ascii="Times New Roman" w:hAnsi="Times New Roman" w:cs="Times New Roman"/>
          <w:sz w:val="24"/>
          <w:szCs w:val="24"/>
          <w:lang w:val="en-GB"/>
        </w:rPr>
        <w:t>nments</w:t>
      </w:r>
      <w:r w:rsidRPr="00EF7EA9">
        <w:rPr>
          <w:rFonts w:ascii="Times New Roman" w:hAnsi="Times New Roman" w:cs="Times New Roman"/>
          <w:sz w:val="24"/>
          <w:szCs w:val="24"/>
          <w:lang w:val="en-GB"/>
        </w:rPr>
        <w:t xml:space="preserve"> and the field of practice </w:t>
      </w:r>
      <w:r w:rsidR="003409FB">
        <w:rPr>
          <w:rFonts w:ascii="Times New Roman" w:hAnsi="Times New Roman" w:cs="Times New Roman"/>
          <w:sz w:val="24"/>
          <w:szCs w:val="24"/>
          <w:lang w:val="en-GB"/>
        </w:rPr>
        <w:t xml:space="preserve">about ways </w:t>
      </w:r>
      <w:r w:rsidRPr="00EF7EA9">
        <w:rPr>
          <w:rFonts w:ascii="Times New Roman" w:hAnsi="Times New Roman" w:cs="Times New Roman"/>
          <w:sz w:val="24"/>
          <w:szCs w:val="24"/>
          <w:lang w:val="en-GB"/>
        </w:rPr>
        <w:t xml:space="preserve">to improve the lives of young people (Inchley et al., 2020). </w:t>
      </w:r>
      <w:r w:rsidR="005976B2">
        <w:rPr>
          <w:rFonts w:ascii="Times New Roman" w:hAnsi="Times New Roman" w:cs="Times New Roman"/>
          <w:sz w:val="24"/>
          <w:szCs w:val="24"/>
          <w:lang w:val="en-GB"/>
        </w:rPr>
        <w:t>The f</w:t>
      </w:r>
      <w:r w:rsidRPr="00EF7EA9">
        <w:rPr>
          <w:rFonts w:ascii="Times New Roman" w:hAnsi="Times New Roman" w:cs="Times New Roman"/>
          <w:sz w:val="24"/>
          <w:szCs w:val="24"/>
          <w:lang w:val="en-GB"/>
        </w:rPr>
        <w:t xml:space="preserve">indings from the latest HBSC studies </w:t>
      </w:r>
      <w:r w:rsidR="005976B2">
        <w:rPr>
          <w:rFonts w:ascii="Times New Roman" w:hAnsi="Times New Roman" w:cs="Times New Roman"/>
          <w:sz w:val="24"/>
          <w:szCs w:val="24"/>
          <w:lang w:val="en-GB"/>
        </w:rPr>
        <w:t xml:space="preserve">have </w:t>
      </w:r>
      <w:r w:rsidRPr="00EF7EA9">
        <w:rPr>
          <w:rFonts w:ascii="Times New Roman" w:hAnsi="Times New Roman" w:cs="Times New Roman"/>
          <w:sz w:val="24"/>
          <w:szCs w:val="24"/>
          <w:lang w:val="en-GB"/>
        </w:rPr>
        <w:t>show</w:t>
      </w:r>
      <w:r w:rsidR="005976B2">
        <w:rPr>
          <w:rFonts w:ascii="Times New Roman" w:hAnsi="Times New Roman" w:cs="Times New Roman"/>
          <w:sz w:val="24"/>
          <w:szCs w:val="24"/>
          <w:lang w:val="en-GB"/>
        </w:rPr>
        <w:t>n</w:t>
      </w:r>
      <w:r w:rsidRPr="00EF7EA9">
        <w:rPr>
          <w:rFonts w:ascii="Times New Roman" w:hAnsi="Times New Roman" w:cs="Times New Roman"/>
          <w:sz w:val="24"/>
          <w:szCs w:val="24"/>
          <w:lang w:val="en-GB"/>
        </w:rPr>
        <w:t xml:space="preserve"> that life satisfaction among adolescents has decreased in most Nordic countries (Due et al., 2019; Inchley et al., 2020). A recent Nordic survey (Norway and Sweden) also report</w:t>
      </w:r>
      <w:r w:rsidR="005976B2">
        <w:rPr>
          <w:rFonts w:ascii="Times New Roman" w:hAnsi="Times New Roman" w:cs="Times New Roman"/>
          <w:sz w:val="24"/>
          <w:szCs w:val="24"/>
          <w:lang w:val="en-GB"/>
        </w:rPr>
        <w:t>ed</w:t>
      </w:r>
      <w:r w:rsidRPr="00EF7EA9">
        <w:rPr>
          <w:rFonts w:ascii="Times New Roman" w:hAnsi="Times New Roman" w:cs="Times New Roman"/>
          <w:sz w:val="24"/>
          <w:szCs w:val="24"/>
          <w:lang w:val="en-GB"/>
        </w:rPr>
        <w:t xml:space="preserve"> that the global COVID-19 pandemic has led </w:t>
      </w:r>
      <w:r w:rsidR="009762F0" w:rsidRPr="00EF7EA9">
        <w:rPr>
          <w:rFonts w:ascii="Times New Roman" w:hAnsi="Times New Roman" w:cs="Times New Roman"/>
          <w:sz w:val="24"/>
          <w:szCs w:val="24"/>
          <w:lang w:val="en-GB"/>
        </w:rPr>
        <w:t xml:space="preserve">to a further and marked decline </w:t>
      </w:r>
      <w:r w:rsidRPr="00EF7EA9">
        <w:rPr>
          <w:rFonts w:ascii="Times New Roman" w:hAnsi="Times New Roman" w:cs="Times New Roman"/>
          <w:sz w:val="24"/>
          <w:szCs w:val="24"/>
          <w:lang w:val="en-GB"/>
        </w:rPr>
        <w:t>in quality of life among young people (Haugseth &amp;</w:t>
      </w:r>
      <w:r w:rsidR="004844C4">
        <w:rPr>
          <w:rFonts w:ascii="Times New Roman" w:hAnsi="Times New Roman" w:cs="Times New Roman"/>
          <w:sz w:val="24"/>
          <w:szCs w:val="24"/>
          <w:lang w:val="en-GB"/>
        </w:rPr>
        <w:t xml:space="preserve"> S</w:t>
      </w:r>
      <w:r w:rsidRPr="00EF7EA9">
        <w:rPr>
          <w:rFonts w:ascii="Times New Roman" w:hAnsi="Times New Roman" w:cs="Times New Roman"/>
          <w:sz w:val="24"/>
          <w:szCs w:val="24"/>
          <w:lang w:val="en-GB"/>
        </w:rPr>
        <w:t xml:space="preserve">meplass, 2021). </w:t>
      </w:r>
    </w:p>
    <w:p w14:paraId="793747FC" w14:textId="77777777" w:rsidR="00BB2020" w:rsidRPr="00EF7EA9" w:rsidRDefault="00BB2020" w:rsidP="00BB2020">
      <w:pPr>
        <w:spacing w:after="0" w:line="360" w:lineRule="auto"/>
        <w:ind w:firstLine="708"/>
        <w:rPr>
          <w:rFonts w:ascii="Times New Roman" w:hAnsi="Times New Roman" w:cs="Times New Roman"/>
          <w:sz w:val="24"/>
          <w:szCs w:val="24"/>
          <w:lang w:val="en-GB"/>
        </w:rPr>
      </w:pPr>
      <w:r w:rsidRPr="00EF7EA9">
        <w:rPr>
          <w:rFonts w:ascii="Times New Roman" w:hAnsi="Times New Roman" w:cs="Times New Roman"/>
          <w:sz w:val="24"/>
          <w:szCs w:val="24"/>
          <w:lang w:val="en-GB"/>
        </w:rPr>
        <w:t>Quality of life is about what gives life value and meaning</w:t>
      </w:r>
      <w:r>
        <w:rPr>
          <w:rFonts w:ascii="Times New Roman" w:hAnsi="Times New Roman" w:cs="Times New Roman"/>
          <w:sz w:val="24"/>
          <w:szCs w:val="24"/>
          <w:lang w:val="en-GB"/>
        </w:rPr>
        <w:t xml:space="preserve">; it </w:t>
      </w:r>
      <w:r w:rsidRPr="00EF7EA9">
        <w:rPr>
          <w:rFonts w:ascii="Times New Roman" w:hAnsi="Times New Roman" w:cs="Times New Roman"/>
          <w:sz w:val="24"/>
          <w:szCs w:val="24"/>
          <w:lang w:val="en-GB"/>
        </w:rPr>
        <w:t>encompasses subjective and objective aspects of life. Subjective quality of life is about the individual</w:t>
      </w:r>
      <w:r>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s functioning in daily </w:t>
      </w:r>
      <w:r>
        <w:rPr>
          <w:rFonts w:ascii="Times New Roman" w:hAnsi="Times New Roman" w:cs="Times New Roman"/>
          <w:sz w:val="24"/>
          <w:szCs w:val="24"/>
          <w:lang w:val="en-GB"/>
        </w:rPr>
        <w:t xml:space="preserve">life </w:t>
      </w:r>
      <w:r w:rsidRPr="00EF7EA9">
        <w:rPr>
          <w:rFonts w:ascii="Times New Roman" w:hAnsi="Times New Roman" w:cs="Times New Roman"/>
          <w:sz w:val="24"/>
          <w:szCs w:val="24"/>
          <w:lang w:val="en-GB"/>
        </w:rPr>
        <w:t xml:space="preserve">(such as the experience of mastery, meaning, belonging and commitment), positive and negative emotions (such as joy, sadness, anger and </w:t>
      </w:r>
      <w:r>
        <w:rPr>
          <w:rFonts w:ascii="Times New Roman" w:hAnsi="Times New Roman" w:cs="Times New Roman"/>
          <w:sz w:val="24"/>
          <w:szCs w:val="24"/>
          <w:lang w:val="en-GB"/>
        </w:rPr>
        <w:t>anxiety</w:t>
      </w:r>
      <w:r w:rsidRPr="00EF7EA9">
        <w:rPr>
          <w:rFonts w:ascii="Times New Roman" w:hAnsi="Times New Roman" w:cs="Times New Roman"/>
          <w:sz w:val="24"/>
          <w:szCs w:val="24"/>
          <w:lang w:val="en-GB"/>
        </w:rPr>
        <w:t>) as well as the individual</w:t>
      </w:r>
      <w:r>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s experience, feeling and assessment of </w:t>
      </w:r>
      <w:r>
        <w:rPr>
          <w:rFonts w:ascii="Times New Roman" w:hAnsi="Times New Roman" w:cs="Times New Roman"/>
          <w:sz w:val="24"/>
          <w:szCs w:val="24"/>
          <w:lang w:val="en-GB"/>
        </w:rPr>
        <w:t xml:space="preserve">his/her </w:t>
      </w:r>
      <w:r w:rsidRPr="00EF7EA9">
        <w:rPr>
          <w:rFonts w:ascii="Times New Roman" w:hAnsi="Times New Roman" w:cs="Times New Roman"/>
          <w:sz w:val="24"/>
          <w:szCs w:val="24"/>
          <w:lang w:val="en-GB"/>
        </w:rPr>
        <w:t>satisfaction</w:t>
      </w:r>
      <w:r>
        <w:rPr>
          <w:rFonts w:ascii="Times New Roman" w:hAnsi="Times New Roman" w:cs="Times New Roman"/>
          <w:sz w:val="24"/>
          <w:szCs w:val="24"/>
          <w:lang w:val="en-GB"/>
        </w:rPr>
        <w:t xml:space="preserve"> </w:t>
      </w:r>
      <w:r w:rsidRPr="00EF7EA9">
        <w:rPr>
          <w:rFonts w:ascii="Times New Roman" w:hAnsi="Times New Roman" w:cs="Times New Roman"/>
          <w:sz w:val="24"/>
          <w:szCs w:val="24"/>
          <w:lang w:val="en-GB"/>
        </w:rPr>
        <w:t xml:space="preserve">with </w:t>
      </w:r>
      <w:proofErr w:type="gramStart"/>
      <w:r w:rsidRPr="00EF7EA9">
        <w:rPr>
          <w:rFonts w:ascii="Times New Roman" w:hAnsi="Times New Roman" w:cs="Times New Roman"/>
          <w:sz w:val="24"/>
          <w:szCs w:val="24"/>
          <w:lang w:val="en-GB"/>
        </w:rPr>
        <w:t>life as a whole</w:t>
      </w:r>
      <w:proofErr w:type="gramEnd"/>
      <w:r w:rsidRPr="00EF7EA9">
        <w:rPr>
          <w:rFonts w:ascii="Times New Roman" w:hAnsi="Times New Roman" w:cs="Times New Roman"/>
          <w:sz w:val="24"/>
          <w:szCs w:val="24"/>
          <w:lang w:val="en-GB"/>
        </w:rPr>
        <w:t xml:space="preserve">. </w:t>
      </w:r>
      <w:r>
        <w:rPr>
          <w:rFonts w:ascii="Times New Roman" w:hAnsi="Times New Roman" w:cs="Times New Roman"/>
          <w:sz w:val="24"/>
          <w:szCs w:val="24"/>
          <w:lang w:val="en-GB"/>
        </w:rPr>
        <w:t>O</w:t>
      </w:r>
      <w:r w:rsidRPr="00EF7EA9">
        <w:rPr>
          <w:rFonts w:ascii="Times New Roman" w:hAnsi="Times New Roman" w:cs="Times New Roman"/>
          <w:sz w:val="24"/>
          <w:szCs w:val="24"/>
          <w:lang w:val="en-GB"/>
        </w:rPr>
        <w:t xml:space="preserve">bjective quality of life </w:t>
      </w:r>
      <w:r>
        <w:rPr>
          <w:rFonts w:ascii="Times New Roman" w:hAnsi="Times New Roman" w:cs="Times New Roman"/>
          <w:sz w:val="24"/>
          <w:szCs w:val="24"/>
          <w:lang w:val="en-GB"/>
        </w:rPr>
        <w:t>consists of</w:t>
      </w:r>
      <w:r w:rsidRPr="00EF7EA9">
        <w:rPr>
          <w:rFonts w:ascii="Times New Roman" w:hAnsi="Times New Roman" w:cs="Times New Roman"/>
          <w:sz w:val="24"/>
          <w:szCs w:val="24"/>
          <w:lang w:val="en-GB"/>
        </w:rPr>
        <w:t xml:space="preserve"> key aspects of </w:t>
      </w:r>
      <w:r>
        <w:rPr>
          <w:rFonts w:ascii="Times New Roman" w:hAnsi="Times New Roman" w:cs="Times New Roman"/>
          <w:sz w:val="24"/>
          <w:szCs w:val="24"/>
          <w:lang w:val="en-GB"/>
        </w:rPr>
        <w:t>one’s</w:t>
      </w:r>
      <w:r w:rsidRPr="00EF7EA9">
        <w:rPr>
          <w:rFonts w:ascii="Times New Roman" w:hAnsi="Times New Roman" w:cs="Times New Roman"/>
          <w:sz w:val="24"/>
          <w:szCs w:val="24"/>
          <w:lang w:val="en-GB"/>
        </w:rPr>
        <w:t xml:space="preserve"> life situation</w:t>
      </w:r>
      <w:r>
        <w:rPr>
          <w:rFonts w:ascii="Times New Roman" w:hAnsi="Times New Roman" w:cs="Times New Roman"/>
          <w:sz w:val="24"/>
          <w:szCs w:val="24"/>
          <w:lang w:val="en-GB"/>
        </w:rPr>
        <w:t xml:space="preserve">, </w:t>
      </w:r>
      <w:r w:rsidRPr="00EF7EA9">
        <w:rPr>
          <w:rFonts w:ascii="Times New Roman" w:hAnsi="Times New Roman" w:cs="Times New Roman"/>
          <w:sz w:val="24"/>
          <w:szCs w:val="24"/>
          <w:lang w:val="en-GB"/>
        </w:rPr>
        <w:t xml:space="preserve">such as freedom, security, health, community and self-development (Nes et al., 2018). </w:t>
      </w:r>
      <w:r>
        <w:rPr>
          <w:rFonts w:ascii="Times New Roman" w:hAnsi="Times New Roman" w:cs="Times New Roman"/>
          <w:sz w:val="24"/>
          <w:szCs w:val="24"/>
          <w:lang w:val="en-GB"/>
        </w:rPr>
        <w:t>Thus</w:t>
      </w:r>
      <w:r w:rsidRPr="00EF7EA9">
        <w:rPr>
          <w:rFonts w:ascii="Times New Roman" w:hAnsi="Times New Roman" w:cs="Times New Roman"/>
          <w:sz w:val="24"/>
          <w:szCs w:val="24"/>
          <w:lang w:val="en-GB"/>
        </w:rPr>
        <w:t>, good quality of life can be summed up by</w:t>
      </w:r>
      <w:r>
        <w:rPr>
          <w:rFonts w:ascii="Times New Roman" w:hAnsi="Times New Roman" w:cs="Times New Roman"/>
          <w:sz w:val="24"/>
          <w:szCs w:val="24"/>
          <w:lang w:val="en-GB"/>
        </w:rPr>
        <w:t xml:space="preserve"> having life</w:t>
      </w:r>
      <w:r w:rsidRPr="00C51991">
        <w:rPr>
          <w:rFonts w:ascii="Times New Roman" w:hAnsi="Times New Roman" w:cs="Times New Roman"/>
          <w:sz w:val="24"/>
          <w:szCs w:val="24"/>
          <w:lang w:val="en-US"/>
        </w:rPr>
        <w:t xml:space="preserve"> </w:t>
      </w:r>
      <w:r>
        <w:rPr>
          <w:rFonts w:ascii="Times New Roman" w:hAnsi="Times New Roman" w:cs="Times New Roman"/>
          <w:sz w:val="24"/>
          <w:szCs w:val="24"/>
          <w:lang w:val="en-GB"/>
        </w:rPr>
        <w:t>skills</w:t>
      </w:r>
      <w:r w:rsidRPr="00EF7EA9">
        <w:rPr>
          <w:rFonts w:ascii="Times New Roman" w:hAnsi="Times New Roman" w:cs="Times New Roman"/>
          <w:sz w:val="24"/>
          <w:szCs w:val="24"/>
          <w:lang w:val="en-GB"/>
        </w:rPr>
        <w:t xml:space="preserve">, being satisfied and active, having a community, </w:t>
      </w:r>
      <w:r>
        <w:rPr>
          <w:rFonts w:ascii="Times New Roman" w:hAnsi="Times New Roman" w:cs="Times New Roman"/>
          <w:sz w:val="24"/>
          <w:szCs w:val="24"/>
          <w:lang w:val="en-GB"/>
        </w:rPr>
        <w:t xml:space="preserve">having </w:t>
      </w:r>
      <w:r w:rsidRPr="00EF7EA9">
        <w:rPr>
          <w:rFonts w:ascii="Times New Roman" w:hAnsi="Times New Roman" w:cs="Times New Roman"/>
          <w:sz w:val="24"/>
          <w:szCs w:val="24"/>
          <w:lang w:val="en-GB"/>
        </w:rPr>
        <w:t xml:space="preserve">positive self-esteem and </w:t>
      </w:r>
      <w:r>
        <w:rPr>
          <w:rFonts w:ascii="Times New Roman" w:hAnsi="Times New Roman" w:cs="Times New Roman"/>
          <w:sz w:val="24"/>
          <w:szCs w:val="24"/>
          <w:lang w:val="en-GB"/>
        </w:rPr>
        <w:t xml:space="preserve">experiencing </w:t>
      </w:r>
      <w:r w:rsidRPr="00EF7EA9">
        <w:rPr>
          <w:rFonts w:ascii="Times New Roman" w:hAnsi="Times New Roman" w:cs="Times New Roman"/>
          <w:sz w:val="24"/>
          <w:szCs w:val="24"/>
          <w:lang w:val="en-GB"/>
        </w:rPr>
        <w:t xml:space="preserve">a basic mood of joy. </w:t>
      </w:r>
    </w:p>
    <w:p w14:paraId="70C3B03F" w14:textId="77777777" w:rsidR="00BB2020" w:rsidRDefault="00BB2020" w:rsidP="006D086D">
      <w:pPr>
        <w:spacing w:after="0" w:line="360" w:lineRule="auto"/>
        <w:ind w:firstLine="708"/>
        <w:rPr>
          <w:rFonts w:ascii="Times New Roman" w:hAnsi="Times New Roman" w:cs="Times New Roman"/>
          <w:sz w:val="24"/>
          <w:szCs w:val="24"/>
          <w:lang w:val="en-GB"/>
        </w:rPr>
      </w:pPr>
      <w:r w:rsidRPr="00EF7EA9">
        <w:rPr>
          <w:rFonts w:ascii="Times New Roman" w:hAnsi="Times New Roman" w:cs="Times New Roman"/>
          <w:sz w:val="24"/>
          <w:szCs w:val="24"/>
          <w:lang w:val="en-GB"/>
        </w:rPr>
        <w:t xml:space="preserve">Quality of life can be seen in the context of empowerment. WHO </w:t>
      </w:r>
      <w:r>
        <w:rPr>
          <w:rFonts w:ascii="Times New Roman" w:hAnsi="Times New Roman" w:cs="Times New Roman"/>
          <w:sz w:val="24"/>
          <w:szCs w:val="24"/>
          <w:lang w:val="en-GB"/>
        </w:rPr>
        <w:t xml:space="preserve">(1998, p. 6) </w:t>
      </w:r>
      <w:r w:rsidRPr="00EF7EA9">
        <w:rPr>
          <w:rFonts w:ascii="Times New Roman" w:hAnsi="Times New Roman" w:cs="Times New Roman"/>
          <w:sz w:val="24"/>
          <w:szCs w:val="24"/>
          <w:lang w:val="en-GB"/>
        </w:rPr>
        <w:t>define</w:t>
      </w:r>
      <w:r>
        <w:rPr>
          <w:rFonts w:ascii="Times New Roman" w:hAnsi="Times New Roman" w:cs="Times New Roman"/>
          <w:sz w:val="24"/>
          <w:szCs w:val="24"/>
          <w:lang w:val="en-GB"/>
        </w:rPr>
        <w:t>d</w:t>
      </w:r>
      <w:r w:rsidRPr="00EF7EA9">
        <w:rPr>
          <w:rFonts w:ascii="Times New Roman" w:hAnsi="Times New Roman" w:cs="Times New Roman"/>
          <w:sz w:val="24"/>
          <w:szCs w:val="24"/>
          <w:lang w:val="en-GB"/>
        </w:rPr>
        <w:t xml:space="preserve"> empowerment in health promotion as </w:t>
      </w:r>
      <w:r>
        <w:rPr>
          <w:rFonts w:ascii="Times New Roman" w:hAnsi="Times New Roman" w:cs="Times New Roman"/>
          <w:sz w:val="24"/>
          <w:szCs w:val="24"/>
          <w:lang w:val="en-GB"/>
        </w:rPr>
        <w:t>“</w:t>
      </w:r>
      <w:r w:rsidRPr="00792858">
        <w:rPr>
          <w:rFonts w:ascii="Times New Roman" w:hAnsi="Times New Roman" w:cs="Times New Roman"/>
          <w:sz w:val="24"/>
          <w:szCs w:val="24"/>
          <w:lang w:val="en-GB"/>
        </w:rPr>
        <w:t xml:space="preserve">a process through which people gain greater control over decisions and actions affecting their </w:t>
      </w:r>
      <w:proofErr w:type="gramStart"/>
      <w:r w:rsidRPr="00792858">
        <w:rPr>
          <w:rFonts w:ascii="Times New Roman" w:hAnsi="Times New Roman" w:cs="Times New Roman"/>
          <w:sz w:val="24"/>
          <w:szCs w:val="24"/>
          <w:lang w:val="en-GB"/>
        </w:rPr>
        <w:t>health</w:t>
      </w:r>
      <w:r>
        <w:rPr>
          <w:rFonts w:ascii="Times New Roman" w:hAnsi="Times New Roman" w:cs="Times New Roman"/>
          <w:sz w:val="24"/>
          <w:szCs w:val="24"/>
          <w:lang w:val="en-GB"/>
        </w:rPr>
        <w:t>”</w:t>
      </w:r>
      <w:r w:rsidRPr="00EF7EA9">
        <w:rPr>
          <w:rFonts w:ascii="Times New Roman" w:hAnsi="Times New Roman" w:cs="Times New Roman"/>
          <w:sz w:val="24"/>
          <w:szCs w:val="24"/>
          <w:lang w:val="en-GB"/>
        </w:rPr>
        <w:t>.</w:t>
      </w:r>
      <w:proofErr w:type="gramEnd"/>
      <w:r w:rsidRPr="00EF7EA9">
        <w:rPr>
          <w:rFonts w:ascii="Times New Roman" w:hAnsi="Times New Roman" w:cs="Times New Roman"/>
          <w:sz w:val="24"/>
          <w:szCs w:val="24"/>
          <w:lang w:val="en-GB"/>
        </w:rPr>
        <w:t xml:space="preserve"> Empowerment is about empowering individual</w:t>
      </w:r>
      <w:r>
        <w:rPr>
          <w:rFonts w:ascii="Times New Roman" w:hAnsi="Times New Roman" w:cs="Times New Roman"/>
          <w:sz w:val="24"/>
          <w:szCs w:val="24"/>
          <w:lang w:val="en-GB"/>
        </w:rPr>
        <w:t>s</w:t>
      </w:r>
      <w:r w:rsidRPr="00EF7EA9">
        <w:rPr>
          <w:rFonts w:ascii="Times New Roman" w:hAnsi="Times New Roman" w:cs="Times New Roman"/>
          <w:sz w:val="24"/>
          <w:szCs w:val="24"/>
          <w:lang w:val="en-GB"/>
        </w:rPr>
        <w:t xml:space="preserve"> to take ownership of their life by supporting the</w:t>
      </w:r>
      <w:r>
        <w:rPr>
          <w:rFonts w:ascii="Times New Roman" w:hAnsi="Times New Roman" w:cs="Times New Roman"/>
          <w:sz w:val="24"/>
          <w:szCs w:val="24"/>
          <w:lang w:val="en-GB"/>
        </w:rPr>
        <w:t>ir</w:t>
      </w:r>
      <w:r w:rsidRPr="00EF7EA9">
        <w:rPr>
          <w:rFonts w:ascii="Times New Roman" w:hAnsi="Times New Roman" w:cs="Times New Roman"/>
          <w:sz w:val="24"/>
          <w:szCs w:val="24"/>
          <w:lang w:val="en-GB"/>
        </w:rPr>
        <w:t xml:space="preserve"> in</w:t>
      </w:r>
      <w:r>
        <w:rPr>
          <w:rFonts w:ascii="Times New Roman" w:hAnsi="Times New Roman" w:cs="Times New Roman"/>
          <w:sz w:val="24"/>
          <w:szCs w:val="24"/>
          <w:lang w:val="en-GB"/>
        </w:rPr>
        <w:t>ner</w:t>
      </w:r>
      <w:r w:rsidRPr="00EF7EA9">
        <w:rPr>
          <w:rFonts w:ascii="Times New Roman" w:hAnsi="Times New Roman" w:cs="Times New Roman"/>
          <w:sz w:val="24"/>
          <w:szCs w:val="24"/>
          <w:lang w:val="en-GB"/>
        </w:rPr>
        <w:t xml:space="preserve"> resources by focusing </w:t>
      </w:r>
      <w:r>
        <w:rPr>
          <w:rFonts w:ascii="Times New Roman" w:hAnsi="Times New Roman" w:cs="Times New Roman"/>
          <w:sz w:val="24"/>
          <w:szCs w:val="24"/>
          <w:lang w:val="en-GB"/>
        </w:rPr>
        <w:t xml:space="preserve">on </w:t>
      </w:r>
      <w:r w:rsidRPr="00EF7EA9">
        <w:rPr>
          <w:rFonts w:ascii="Times New Roman" w:hAnsi="Times New Roman" w:cs="Times New Roman"/>
          <w:sz w:val="24"/>
          <w:szCs w:val="24"/>
          <w:lang w:val="en-GB"/>
        </w:rPr>
        <w:t xml:space="preserve">what </w:t>
      </w:r>
      <w:r>
        <w:rPr>
          <w:rFonts w:ascii="Times New Roman" w:hAnsi="Times New Roman" w:cs="Times New Roman"/>
          <w:sz w:val="24"/>
          <w:szCs w:val="24"/>
          <w:lang w:val="en-GB"/>
        </w:rPr>
        <w:t>they</w:t>
      </w:r>
      <w:r w:rsidRPr="00EF7EA9">
        <w:rPr>
          <w:rFonts w:ascii="Times New Roman" w:hAnsi="Times New Roman" w:cs="Times New Roman"/>
          <w:sz w:val="24"/>
          <w:szCs w:val="24"/>
          <w:lang w:val="en-GB"/>
        </w:rPr>
        <w:t xml:space="preserve"> can </w:t>
      </w:r>
      <w:proofErr w:type="gramStart"/>
      <w:r w:rsidRPr="00EF7EA9">
        <w:rPr>
          <w:rFonts w:ascii="Times New Roman" w:hAnsi="Times New Roman" w:cs="Times New Roman"/>
          <w:sz w:val="24"/>
          <w:szCs w:val="24"/>
          <w:lang w:val="en-GB"/>
        </w:rPr>
        <w:t>actually do</w:t>
      </w:r>
      <w:proofErr w:type="gramEnd"/>
      <w:r w:rsidRPr="00EF7EA9">
        <w:rPr>
          <w:rFonts w:ascii="Times New Roman" w:hAnsi="Times New Roman" w:cs="Times New Roman"/>
          <w:sz w:val="24"/>
          <w:szCs w:val="24"/>
          <w:lang w:val="en-GB"/>
        </w:rPr>
        <w:t xml:space="preserve"> (coping). Empowerment is also about </w:t>
      </w:r>
      <w:r>
        <w:rPr>
          <w:rFonts w:ascii="Times New Roman" w:hAnsi="Times New Roman" w:cs="Times New Roman"/>
          <w:sz w:val="24"/>
          <w:szCs w:val="24"/>
          <w:lang w:val="en-GB"/>
        </w:rPr>
        <w:t xml:space="preserve">a person </w:t>
      </w:r>
      <w:r w:rsidRPr="00EF7EA9">
        <w:rPr>
          <w:rFonts w:ascii="Times New Roman" w:hAnsi="Times New Roman" w:cs="Times New Roman"/>
          <w:sz w:val="24"/>
          <w:szCs w:val="24"/>
          <w:lang w:val="en-GB"/>
        </w:rPr>
        <w:t xml:space="preserve">standing up to forces that cause inaction and impotence by focusing on what </w:t>
      </w:r>
      <w:r>
        <w:rPr>
          <w:rFonts w:ascii="Times New Roman" w:hAnsi="Times New Roman" w:cs="Times New Roman"/>
          <w:sz w:val="24"/>
          <w:szCs w:val="24"/>
          <w:lang w:val="en-GB"/>
        </w:rPr>
        <w:t>he/she</w:t>
      </w:r>
      <w:r w:rsidRPr="00EF7EA9">
        <w:rPr>
          <w:rFonts w:ascii="Times New Roman" w:hAnsi="Times New Roman" w:cs="Times New Roman"/>
          <w:sz w:val="24"/>
          <w:szCs w:val="24"/>
          <w:lang w:val="en-GB"/>
        </w:rPr>
        <w:t xml:space="preserve"> cannot do (</w:t>
      </w:r>
      <w:r>
        <w:rPr>
          <w:rFonts w:ascii="Times New Roman" w:hAnsi="Times New Roman" w:cs="Times New Roman"/>
          <w:sz w:val="24"/>
          <w:szCs w:val="24"/>
          <w:lang w:val="en-GB"/>
        </w:rPr>
        <w:t>l</w:t>
      </w:r>
      <w:r w:rsidRPr="00EF7EA9">
        <w:rPr>
          <w:rFonts w:ascii="Times New Roman" w:hAnsi="Times New Roman" w:cs="Times New Roman"/>
          <w:sz w:val="24"/>
          <w:szCs w:val="24"/>
          <w:lang w:val="en-GB"/>
        </w:rPr>
        <w:t xml:space="preserve">imitations) (Amundsen, 2019). </w:t>
      </w:r>
    </w:p>
    <w:p w14:paraId="00C69093" w14:textId="11B1E5A5" w:rsidR="006D086D" w:rsidRPr="00EF7EA9" w:rsidRDefault="004844C4" w:rsidP="006D086D">
      <w:pPr>
        <w:spacing w:after="0"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lastRenderedPageBreak/>
        <w:t>S</w:t>
      </w:r>
      <w:r w:rsidR="007E01E3" w:rsidRPr="00EF7EA9">
        <w:rPr>
          <w:rFonts w:ascii="Times New Roman" w:hAnsi="Times New Roman" w:cs="Times New Roman"/>
          <w:sz w:val="24"/>
          <w:szCs w:val="24"/>
          <w:lang w:val="en-GB"/>
        </w:rPr>
        <w:t>chool</w:t>
      </w:r>
      <w:r>
        <w:rPr>
          <w:rFonts w:ascii="Times New Roman" w:hAnsi="Times New Roman" w:cs="Times New Roman"/>
          <w:sz w:val="24"/>
          <w:szCs w:val="24"/>
          <w:lang w:val="en-GB"/>
        </w:rPr>
        <w:t>s are</w:t>
      </w:r>
      <w:r w:rsidR="007E01E3" w:rsidRPr="00EF7EA9">
        <w:rPr>
          <w:rFonts w:ascii="Times New Roman" w:hAnsi="Times New Roman" w:cs="Times New Roman"/>
          <w:sz w:val="24"/>
          <w:szCs w:val="24"/>
          <w:lang w:val="en-GB"/>
        </w:rPr>
        <w:t xml:space="preserve"> one of society</w:t>
      </w:r>
      <w:r>
        <w:rPr>
          <w:rFonts w:ascii="Times New Roman" w:hAnsi="Times New Roman" w:cs="Times New Roman"/>
          <w:sz w:val="24"/>
          <w:szCs w:val="24"/>
          <w:lang w:val="en-GB"/>
        </w:rPr>
        <w:t>’</w:t>
      </w:r>
      <w:r w:rsidR="007E01E3" w:rsidRPr="00EF7EA9">
        <w:rPr>
          <w:rFonts w:ascii="Times New Roman" w:hAnsi="Times New Roman" w:cs="Times New Roman"/>
          <w:sz w:val="24"/>
          <w:szCs w:val="24"/>
          <w:lang w:val="en-GB"/>
        </w:rPr>
        <w:t xml:space="preserve">s most important arenas for </w:t>
      </w:r>
      <w:r w:rsidR="00EF7EA9" w:rsidRPr="00EF7EA9">
        <w:rPr>
          <w:rFonts w:ascii="Times New Roman" w:hAnsi="Times New Roman" w:cs="Times New Roman"/>
          <w:sz w:val="24"/>
          <w:szCs w:val="24"/>
          <w:lang w:val="en-GB"/>
        </w:rPr>
        <w:t>quality-of-life</w:t>
      </w:r>
      <w:r w:rsidR="007E01E3" w:rsidRPr="00EF7EA9">
        <w:rPr>
          <w:rFonts w:ascii="Times New Roman" w:hAnsi="Times New Roman" w:cs="Times New Roman"/>
          <w:sz w:val="24"/>
          <w:szCs w:val="24"/>
          <w:lang w:val="en-GB"/>
        </w:rPr>
        <w:t xml:space="preserve"> promotion and health prevention among young people (Lillejord et al., 2018). Th</w:t>
      </w:r>
      <w:r>
        <w:rPr>
          <w:rFonts w:ascii="Times New Roman" w:hAnsi="Times New Roman" w:cs="Times New Roman"/>
          <w:sz w:val="24"/>
          <w:szCs w:val="24"/>
          <w:lang w:val="en-GB"/>
        </w:rPr>
        <w:t>us, thr</w:t>
      </w:r>
      <w:r w:rsidR="007E01E3" w:rsidRPr="00EF7EA9">
        <w:rPr>
          <w:rFonts w:ascii="Times New Roman" w:hAnsi="Times New Roman" w:cs="Times New Roman"/>
          <w:sz w:val="24"/>
          <w:szCs w:val="24"/>
          <w:lang w:val="en-GB"/>
        </w:rPr>
        <w:t xml:space="preserve">iving and mastering </w:t>
      </w:r>
      <w:r>
        <w:rPr>
          <w:rFonts w:ascii="Times New Roman" w:hAnsi="Times New Roman" w:cs="Times New Roman"/>
          <w:sz w:val="24"/>
          <w:szCs w:val="24"/>
          <w:lang w:val="en-GB"/>
        </w:rPr>
        <w:t>the academic challenges encountered in school are</w:t>
      </w:r>
      <w:r w:rsidR="007E01E3" w:rsidRPr="00EF7EA9">
        <w:rPr>
          <w:rFonts w:ascii="Times New Roman" w:hAnsi="Times New Roman" w:cs="Times New Roman"/>
          <w:sz w:val="24"/>
          <w:szCs w:val="24"/>
          <w:lang w:val="en-GB"/>
        </w:rPr>
        <w:t xml:space="preserve"> important aspect</w:t>
      </w:r>
      <w:r>
        <w:rPr>
          <w:rFonts w:ascii="Times New Roman" w:hAnsi="Times New Roman" w:cs="Times New Roman"/>
          <w:sz w:val="24"/>
          <w:szCs w:val="24"/>
          <w:lang w:val="en-GB"/>
        </w:rPr>
        <w:t>s</w:t>
      </w:r>
      <w:r w:rsidR="007E01E3" w:rsidRPr="00EF7EA9">
        <w:rPr>
          <w:rFonts w:ascii="Times New Roman" w:hAnsi="Times New Roman" w:cs="Times New Roman"/>
          <w:sz w:val="24"/>
          <w:szCs w:val="24"/>
          <w:lang w:val="en-GB"/>
        </w:rPr>
        <w:t xml:space="preserve"> of </w:t>
      </w:r>
      <w:r w:rsidR="003409FB">
        <w:rPr>
          <w:rFonts w:ascii="Times New Roman" w:hAnsi="Times New Roman" w:cs="Times New Roman"/>
          <w:sz w:val="24"/>
          <w:szCs w:val="24"/>
          <w:lang w:val="en-GB"/>
        </w:rPr>
        <w:t xml:space="preserve">a </w:t>
      </w:r>
      <w:r w:rsidR="007E01E3" w:rsidRPr="00EF7EA9">
        <w:rPr>
          <w:rFonts w:ascii="Times New Roman" w:hAnsi="Times New Roman" w:cs="Times New Roman"/>
          <w:sz w:val="24"/>
          <w:szCs w:val="24"/>
          <w:lang w:val="en-GB"/>
        </w:rPr>
        <w:t>student</w:t>
      </w:r>
      <w:r w:rsidR="003409FB">
        <w:rPr>
          <w:rFonts w:ascii="Times New Roman" w:hAnsi="Times New Roman" w:cs="Times New Roman"/>
          <w:sz w:val="24"/>
          <w:szCs w:val="24"/>
          <w:lang w:val="en-GB"/>
        </w:rPr>
        <w:t>’s</w:t>
      </w:r>
      <w:r w:rsidR="007E01E3" w:rsidRPr="00EF7EA9">
        <w:rPr>
          <w:rFonts w:ascii="Times New Roman" w:hAnsi="Times New Roman" w:cs="Times New Roman"/>
          <w:sz w:val="24"/>
          <w:szCs w:val="24"/>
          <w:lang w:val="en-GB"/>
        </w:rPr>
        <w:t xml:space="preserve"> experience of quality of life (Pettersen &amp;</w:t>
      </w:r>
      <w:r>
        <w:rPr>
          <w:rFonts w:ascii="Times New Roman" w:hAnsi="Times New Roman" w:cs="Times New Roman"/>
          <w:sz w:val="24"/>
          <w:szCs w:val="24"/>
          <w:lang w:val="en-GB"/>
        </w:rPr>
        <w:t xml:space="preserve"> </w:t>
      </w:r>
      <w:r w:rsidR="007E01E3" w:rsidRPr="00EF7EA9">
        <w:rPr>
          <w:rFonts w:ascii="Times New Roman" w:hAnsi="Times New Roman" w:cs="Times New Roman"/>
          <w:sz w:val="24"/>
          <w:szCs w:val="24"/>
          <w:lang w:val="en-GB"/>
        </w:rPr>
        <w:t xml:space="preserve">Johansen, 2019; </w:t>
      </w:r>
      <w:r w:rsidR="00976DE2" w:rsidRPr="00EF7EA9">
        <w:rPr>
          <w:rFonts w:ascii="Times New Roman" w:hAnsi="Times New Roman" w:cs="Times New Roman"/>
          <w:sz w:val="24"/>
          <w:szCs w:val="24"/>
          <w:lang w:val="en-GB"/>
        </w:rPr>
        <w:t>Uthus</w:t>
      </w:r>
      <w:r w:rsidR="007E01E3" w:rsidRPr="00EF7EA9">
        <w:rPr>
          <w:rFonts w:ascii="Times New Roman" w:hAnsi="Times New Roman" w:cs="Times New Roman"/>
          <w:sz w:val="24"/>
          <w:szCs w:val="24"/>
          <w:lang w:val="en-GB"/>
        </w:rPr>
        <w:t>, 2017). Despite this, the latest HBSC report (2020) state</w:t>
      </w:r>
      <w:r>
        <w:rPr>
          <w:rFonts w:ascii="Times New Roman" w:hAnsi="Times New Roman" w:cs="Times New Roman"/>
          <w:sz w:val="24"/>
          <w:szCs w:val="24"/>
          <w:lang w:val="en-GB"/>
        </w:rPr>
        <w:t>d</w:t>
      </w:r>
      <w:r w:rsidR="007E01E3" w:rsidRPr="00EF7EA9">
        <w:rPr>
          <w:rFonts w:ascii="Times New Roman" w:hAnsi="Times New Roman" w:cs="Times New Roman"/>
          <w:sz w:val="24"/>
          <w:szCs w:val="24"/>
          <w:lang w:val="en-GB"/>
        </w:rPr>
        <w:t xml:space="preserve"> that young people in the Nordic countries and other countries feel pressured by schoolwork and </w:t>
      </w:r>
      <w:r>
        <w:rPr>
          <w:rFonts w:ascii="Times New Roman" w:hAnsi="Times New Roman" w:cs="Times New Roman"/>
          <w:sz w:val="24"/>
          <w:szCs w:val="24"/>
          <w:lang w:val="en-GB"/>
        </w:rPr>
        <w:t xml:space="preserve">the number of </w:t>
      </w:r>
      <w:r w:rsidR="007E01E3" w:rsidRPr="00EF7EA9">
        <w:rPr>
          <w:rFonts w:ascii="Times New Roman" w:hAnsi="Times New Roman" w:cs="Times New Roman"/>
          <w:sz w:val="24"/>
          <w:szCs w:val="24"/>
          <w:lang w:val="en-GB"/>
        </w:rPr>
        <w:t>young people who report that they dislike school ha</w:t>
      </w:r>
      <w:r>
        <w:rPr>
          <w:rFonts w:ascii="Times New Roman" w:hAnsi="Times New Roman" w:cs="Times New Roman"/>
          <w:sz w:val="24"/>
          <w:szCs w:val="24"/>
          <w:lang w:val="en-GB"/>
        </w:rPr>
        <w:t>s</w:t>
      </w:r>
      <w:r w:rsidR="007E01E3" w:rsidRPr="00EF7EA9">
        <w:rPr>
          <w:rFonts w:ascii="Times New Roman" w:hAnsi="Times New Roman" w:cs="Times New Roman"/>
          <w:sz w:val="24"/>
          <w:szCs w:val="24"/>
          <w:lang w:val="en-GB"/>
        </w:rPr>
        <w:t xml:space="preserve"> increased. The report also note</w:t>
      </w:r>
      <w:r>
        <w:rPr>
          <w:rFonts w:ascii="Times New Roman" w:hAnsi="Times New Roman" w:cs="Times New Roman"/>
          <w:sz w:val="24"/>
          <w:szCs w:val="24"/>
          <w:lang w:val="en-GB"/>
        </w:rPr>
        <w:t>d</w:t>
      </w:r>
      <w:r w:rsidR="007E01E3" w:rsidRPr="00EF7EA9">
        <w:rPr>
          <w:rFonts w:ascii="Times New Roman" w:hAnsi="Times New Roman" w:cs="Times New Roman"/>
          <w:sz w:val="24"/>
          <w:szCs w:val="24"/>
          <w:lang w:val="en-GB"/>
        </w:rPr>
        <w:t xml:space="preserve"> that the school experience and school satisfaction of young people deteriorate with age and the experience of support from teachers and classmates decreases as school pressure increases (Inchley et al., 2020). At the same time, a systematic overview of </w:t>
      </w:r>
      <w:r w:rsidR="00E53EFE">
        <w:rPr>
          <w:rFonts w:ascii="Times New Roman" w:hAnsi="Times New Roman" w:cs="Times New Roman"/>
          <w:sz w:val="24"/>
          <w:szCs w:val="24"/>
          <w:lang w:val="en-GB"/>
        </w:rPr>
        <w:t xml:space="preserve">the literature </w:t>
      </w:r>
      <w:r w:rsidR="007E01E3" w:rsidRPr="00EF7EA9">
        <w:rPr>
          <w:rFonts w:ascii="Times New Roman" w:hAnsi="Times New Roman" w:cs="Times New Roman"/>
          <w:sz w:val="24"/>
          <w:szCs w:val="24"/>
          <w:lang w:val="en-GB"/>
        </w:rPr>
        <w:t>highlights that there is a clear correlation between long-term stress and serious health problems, and that school</w:t>
      </w:r>
      <w:r>
        <w:rPr>
          <w:rFonts w:ascii="Times New Roman" w:hAnsi="Times New Roman" w:cs="Times New Roman"/>
          <w:sz w:val="24"/>
          <w:szCs w:val="24"/>
          <w:lang w:val="en-GB"/>
        </w:rPr>
        <w:t>s are</w:t>
      </w:r>
      <w:r w:rsidR="007E01E3" w:rsidRPr="00EF7EA9">
        <w:rPr>
          <w:rFonts w:ascii="Times New Roman" w:hAnsi="Times New Roman" w:cs="Times New Roman"/>
          <w:sz w:val="24"/>
          <w:szCs w:val="24"/>
          <w:lang w:val="en-GB"/>
        </w:rPr>
        <w:t xml:space="preserve"> a key contributor to pupils</w:t>
      </w:r>
      <w:r>
        <w:rPr>
          <w:rFonts w:ascii="Times New Roman" w:hAnsi="Times New Roman" w:cs="Times New Roman"/>
          <w:sz w:val="24"/>
          <w:szCs w:val="24"/>
          <w:lang w:val="en-GB"/>
        </w:rPr>
        <w:t>’</w:t>
      </w:r>
      <w:r w:rsidR="007E01E3" w:rsidRPr="00EF7EA9">
        <w:rPr>
          <w:rFonts w:ascii="Times New Roman" w:hAnsi="Times New Roman" w:cs="Times New Roman"/>
          <w:sz w:val="24"/>
          <w:szCs w:val="24"/>
          <w:lang w:val="en-GB"/>
        </w:rPr>
        <w:t xml:space="preserve"> stress</w:t>
      </w:r>
      <w:r w:rsidR="001C2CD1">
        <w:rPr>
          <w:rFonts w:ascii="Times New Roman" w:hAnsi="Times New Roman" w:cs="Times New Roman"/>
          <w:sz w:val="24"/>
          <w:szCs w:val="24"/>
          <w:lang w:val="en-GB"/>
        </w:rPr>
        <w:t xml:space="preserve"> levels</w:t>
      </w:r>
      <w:r w:rsidR="007E01E3" w:rsidRPr="00EF7EA9">
        <w:rPr>
          <w:rFonts w:ascii="Times New Roman" w:hAnsi="Times New Roman" w:cs="Times New Roman"/>
          <w:sz w:val="24"/>
          <w:szCs w:val="24"/>
          <w:lang w:val="en-GB"/>
        </w:rPr>
        <w:t xml:space="preserve">. </w:t>
      </w:r>
      <w:r w:rsidR="001C2CD1">
        <w:rPr>
          <w:rFonts w:ascii="Times New Roman" w:hAnsi="Times New Roman" w:cs="Times New Roman"/>
          <w:sz w:val="24"/>
          <w:szCs w:val="24"/>
          <w:lang w:val="en-GB"/>
        </w:rPr>
        <w:t>It has also been noted</w:t>
      </w:r>
      <w:r w:rsidR="007E01E3" w:rsidRPr="00EF7EA9">
        <w:rPr>
          <w:rFonts w:ascii="Times New Roman" w:hAnsi="Times New Roman" w:cs="Times New Roman"/>
          <w:sz w:val="24"/>
          <w:szCs w:val="24"/>
          <w:lang w:val="en-GB"/>
        </w:rPr>
        <w:t xml:space="preserve"> that </w:t>
      </w:r>
      <w:r w:rsidR="001C2CD1">
        <w:rPr>
          <w:rFonts w:ascii="Times New Roman" w:hAnsi="Times New Roman" w:cs="Times New Roman"/>
          <w:sz w:val="24"/>
          <w:szCs w:val="24"/>
          <w:lang w:val="en-GB"/>
        </w:rPr>
        <w:t xml:space="preserve">while </w:t>
      </w:r>
      <w:r w:rsidR="007E01E3" w:rsidRPr="00EF7EA9">
        <w:rPr>
          <w:rFonts w:ascii="Times New Roman" w:hAnsi="Times New Roman" w:cs="Times New Roman"/>
          <w:sz w:val="24"/>
          <w:szCs w:val="24"/>
          <w:lang w:val="en-GB"/>
        </w:rPr>
        <w:t xml:space="preserve">it is difficult to say how much of the stress </w:t>
      </w:r>
      <w:r w:rsidR="001C2CD1">
        <w:rPr>
          <w:rFonts w:ascii="Times New Roman" w:hAnsi="Times New Roman" w:cs="Times New Roman"/>
          <w:sz w:val="24"/>
          <w:szCs w:val="24"/>
          <w:lang w:val="en-GB"/>
        </w:rPr>
        <w:t xml:space="preserve">reported by </w:t>
      </w:r>
      <w:r w:rsidR="007E01E3" w:rsidRPr="00EF7EA9">
        <w:rPr>
          <w:rFonts w:ascii="Times New Roman" w:hAnsi="Times New Roman" w:cs="Times New Roman"/>
          <w:sz w:val="24"/>
          <w:szCs w:val="24"/>
          <w:lang w:val="en-GB"/>
        </w:rPr>
        <w:t xml:space="preserve">young people is due to school and </w:t>
      </w:r>
      <w:r w:rsidR="001C2CD1">
        <w:rPr>
          <w:rFonts w:ascii="Times New Roman" w:hAnsi="Times New Roman" w:cs="Times New Roman"/>
          <w:sz w:val="24"/>
          <w:szCs w:val="24"/>
          <w:lang w:val="en-GB"/>
        </w:rPr>
        <w:t>how much is</w:t>
      </w:r>
      <w:r w:rsidR="007E01E3" w:rsidRPr="00EF7EA9">
        <w:rPr>
          <w:rFonts w:ascii="Times New Roman" w:hAnsi="Times New Roman" w:cs="Times New Roman"/>
          <w:sz w:val="24"/>
          <w:szCs w:val="24"/>
          <w:lang w:val="en-GB"/>
        </w:rPr>
        <w:t xml:space="preserve"> attributed to more general trends in society, school</w:t>
      </w:r>
      <w:r w:rsidR="001C2CD1">
        <w:rPr>
          <w:rFonts w:ascii="Times New Roman" w:hAnsi="Times New Roman" w:cs="Times New Roman"/>
          <w:sz w:val="24"/>
          <w:szCs w:val="24"/>
          <w:lang w:val="en-GB"/>
        </w:rPr>
        <w:t>s</w:t>
      </w:r>
      <w:r w:rsidR="007E01E3" w:rsidRPr="00EF7EA9">
        <w:rPr>
          <w:rFonts w:ascii="Times New Roman" w:hAnsi="Times New Roman" w:cs="Times New Roman"/>
          <w:sz w:val="24"/>
          <w:szCs w:val="24"/>
          <w:lang w:val="en-GB"/>
        </w:rPr>
        <w:t xml:space="preserve"> must take</w:t>
      </w:r>
      <w:r w:rsidR="001C2CD1">
        <w:rPr>
          <w:rFonts w:ascii="Times New Roman" w:hAnsi="Times New Roman" w:cs="Times New Roman"/>
          <w:sz w:val="24"/>
          <w:szCs w:val="24"/>
          <w:lang w:val="en-GB"/>
        </w:rPr>
        <w:t xml:space="preserve"> pupils’</w:t>
      </w:r>
      <w:r w:rsidR="007E01E3" w:rsidRPr="00EF7EA9">
        <w:rPr>
          <w:rFonts w:ascii="Times New Roman" w:hAnsi="Times New Roman" w:cs="Times New Roman"/>
          <w:sz w:val="24"/>
          <w:szCs w:val="24"/>
          <w:lang w:val="en-GB"/>
        </w:rPr>
        <w:t xml:space="preserve"> health complaints seriously (Lillejord et al., 2017). </w:t>
      </w:r>
    </w:p>
    <w:p w14:paraId="55C576B7" w14:textId="3E8810C5" w:rsidR="00800DD3" w:rsidRDefault="00D93F8B" w:rsidP="00006EB4">
      <w:pPr>
        <w:spacing w:after="0" w:line="360" w:lineRule="auto"/>
        <w:ind w:firstLine="708"/>
        <w:rPr>
          <w:rFonts w:ascii="Times New Roman" w:hAnsi="Times New Roman" w:cs="Times New Roman"/>
          <w:sz w:val="24"/>
          <w:szCs w:val="24"/>
          <w:lang w:val="en-GB"/>
        </w:rPr>
      </w:pPr>
      <w:r w:rsidRPr="00EF7EA9">
        <w:rPr>
          <w:rFonts w:ascii="Times New Roman" w:hAnsi="Times New Roman" w:cs="Times New Roman"/>
          <w:sz w:val="24"/>
          <w:szCs w:val="24"/>
          <w:lang w:val="en-GB"/>
        </w:rPr>
        <w:t xml:space="preserve">The Nordic countries are members of the Schools for Health in Europe </w:t>
      </w:r>
      <w:r>
        <w:rPr>
          <w:rFonts w:ascii="Times New Roman" w:hAnsi="Times New Roman" w:cs="Times New Roman"/>
          <w:sz w:val="24"/>
          <w:szCs w:val="24"/>
          <w:lang w:val="en-GB"/>
        </w:rPr>
        <w:t>n</w:t>
      </w:r>
      <w:r w:rsidRPr="00EF7EA9">
        <w:rPr>
          <w:rFonts w:ascii="Times New Roman" w:hAnsi="Times New Roman" w:cs="Times New Roman"/>
          <w:sz w:val="24"/>
          <w:szCs w:val="24"/>
          <w:lang w:val="en-GB"/>
        </w:rPr>
        <w:t xml:space="preserve">etwork </w:t>
      </w:r>
      <w:r>
        <w:rPr>
          <w:rFonts w:ascii="Times New Roman" w:hAnsi="Times New Roman" w:cs="Times New Roman"/>
          <w:sz w:val="24"/>
          <w:szCs w:val="24"/>
          <w:lang w:val="en-GB"/>
        </w:rPr>
        <w:t>f</w:t>
      </w:r>
      <w:r w:rsidRPr="00EF7EA9">
        <w:rPr>
          <w:rFonts w:ascii="Times New Roman" w:hAnsi="Times New Roman" w:cs="Times New Roman"/>
          <w:sz w:val="24"/>
          <w:szCs w:val="24"/>
          <w:lang w:val="en-GB"/>
        </w:rPr>
        <w:t>oundation</w:t>
      </w:r>
      <w:r>
        <w:rPr>
          <w:rFonts w:ascii="Times New Roman" w:hAnsi="Times New Roman" w:cs="Times New Roman"/>
          <w:sz w:val="24"/>
          <w:szCs w:val="24"/>
          <w:lang w:val="en-GB"/>
        </w:rPr>
        <w:t xml:space="preserve"> (SHE)</w:t>
      </w:r>
      <w:r w:rsidRPr="00EF7EA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Launched in 1991, </w:t>
      </w:r>
      <w:r w:rsidRPr="00EF7EA9">
        <w:rPr>
          <w:rFonts w:ascii="Times New Roman" w:hAnsi="Times New Roman" w:cs="Times New Roman"/>
          <w:sz w:val="24"/>
          <w:szCs w:val="24"/>
          <w:lang w:val="en-GB"/>
        </w:rPr>
        <w:t xml:space="preserve">SHE </w:t>
      </w:r>
      <w:r>
        <w:rPr>
          <w:rFonts w:ascii="Times New Roman" w:hAnsi="Times New Roman" w:cs="Times New Roman"/>
          <w:sz w:val="24"/>
          <w:szCs w:val="24"/>
          <w:lang w:val="en-GB"/>
        </w:rPr>
        <w:t>began</w:t>
      </w:r>
      <w:r w:rsidRPr="00EF7EA9">
        <w:rPr>
          <w:rFonts w:ascii="Times New Roman" w:hAnsi="Times New Roman" w:cs="Times New Roman"/>
          <w:sz w:val="24"/>
          <w:szCs w:val="24"/>
          <w:lang w:val="en-GB"/>
        </w:rPr>
        <w:t xml:space="preserve"> as a network to support </w:t>
      </w:r>
      <w:r>
        <w:rPr>
          <w:rFonts w:ascii="Times New Roman" w:hAnsi="Times New Roman" w:cs="Times New Roman"/>
          <w:sz w:val="24"/>
          <w:szCs w:val="24"/>
          <w:lang w:val="en-GB"/>
        </w:rPr>
        <w:t>t</w:t>
      </w:r>
      <w:r w:rsidRPr="00EF7EA9">
        <w:rPr>
          <w:rFonts w:ascii="Times New Roman" w:hAnsi="Times New Roman" w:cs="Times New Roman"/>
          <w:sz w:val="24"/>
          <w:szCs w:val="24"/>
          <w:lang w:val="en-GB"/>
        </w:rPr>
        <w:t xml:space="preserve">he WHO. </w:t>
      </w:r>
      <w:r>
        <w:rPr>
          <w:rFonts w:ascii="Times New Roman" w:hAnsi="Times New Roman" w:cs="Times New Roman"/>
          <w:sz w:val="24"/>
          <w:szCs w:val="24"/>
          <w:lang w:val="en-GB"/>
        </w:rPr>
        <w:t>In</w:t>
      </w:r>
      <w:r w:rsidRPr="00EF7EA9">
        <w:rPr>
          <w:rFonts w:ascii="Times New Roman" w:hAnsi="Times New Roman" w:cs="Times New Roman"/>
          <w:sz w:val="24"/>
          <w:szCs w:val="24"/>
          <w:lang w:val="en-GB"/>
        </w:rPr>
        <w:t xml:space="preserve"> 2017, SHE became its own independent foundation. SHE</w:t>
      </w:r>
      <w:r>
        <w:rPr>
          <w:rFonts w:ascii="Times New Roman" w:hAnsi="Times New Roman" w:cs="Times New Roman"/>
          <w:sz w:val="24"/>
          <w:szCs w:val="24"/>
          <w:lang w:val="en-GB"/>
        </w:rPr>
        <w:t>’</w:t>
      </w:r>
      <w:r w:rsidRPr="00EF7EA9">
        <w:rPr>
          <w:rFonts w:ascii="Times New Roman" w:hAnsi="Times New Roman" w:cs="Times New Roman"/>
          <w:sz w:val="24"/>
          <w:szCs w:val="24"/>
          <w:lang w:val="en-GB"/>
        </w:rPr>
        <w:t>s goal is to improve the health of children and adolescents in Europe, with a particular focus on school</w:t>
      </w:r>
      <w:r>
        <w:rPr>
          <w:rFonts w:ascii="Times New Roman" w:hAnsi="Times New Roman" w:cs="Times New Roman"/>
          <w:sz w:val="24"/>
          <w:szCs w:val="24"/>
          <w:lang w:val="en-GB"/>
        </w:rPr>
        <w:t>s</w:t>
      </w:r>
      <w:r w:rsidRPr="00EF7EA9">
        <w:rPr>
          <w:rFonts w:ascii="Times New Roman" w:hAnsi="Times New Roman" w:cs="Times New Roman"/>
          <w:sz w:val="24"/>
          <w:szCs w:val="24"/>
          <w:lang w:val="en-GB"/>
        </w:rPr>
        <w:t xml:space="preserve"> (SHE, </w:t>
      </w:r>
      <w:r>
        <w:rPr>
          <w:rFonts w:ascii="Times New Roman" w:hAnsi="Times New Roman" w:cs="Times New Roman"/>
          <w:sz w:val="24"/>
          <w:szCs w:val="24"/>
          <w:lang w:val="en-GB"/>
        </w:rPr>
        <w:t>n.d</w:t>
      </w:r>
      <w:r w:rsidRPr="00EF7EA9">
        <w:rPr>
          <w:rFonts w:ascii="Times New Roman" w:hAnsi="Times New Roman" w:cs="Times New Roman"/>
          <w:sz w:val="24"/>
          <w:szCs w:val="24"/>
          <w:lang w:val="en-GB"/>
        </w:rPr>
        <w:t>.).</w:t>
      </w:r>
      <w:r w:rsidR="00006EB4">
        <w:rPr>
          <w:rFonts w:ascii="Times New Roman" w:hAnsi="Times New Roman" w:cs="Times New Roman"/>
          <w:sz w:val="24"/>
          <w:szCs w:val="24"/>
          <w:lang w:val="en-GB"/>
        </w:rPr>
        <w:t xml:space="preserve"> </w:t>
      </w:r>
      <w:r w:rsidR="007E01E3" w:rsidRPr="00EF7EA9">
        <w:rPr>
          <w:rFonts w:ascii="Times New Roman" w:hAnsi="Times New Roman" w:cs="Times New Roman"/>
          <w:sz w:val="24"/>
          <w:szCs w:val="24"/>
          <w:lang w:val="en-GB"/>
        </w:rPr>
        <w:t xml:space="preserve">In the Nordic countries, different efforts are being made to improve the quality of life and health of children and </w:t>
      </w:r>
      <w:r w:rsidR="00D8322E">
        <w:rPr>
          <w:rFonts w:ascii="Times New Roman" w:hAnsi="Times New Roman" w:cs="Times New Roman"/>
          <w:sz w:val="24"/>
          <w:szCs w:val="24"/>
          <w:lang w:val="en-GB"/>
        </w:rPr>
        <w:t>adolescents</w:t>
      </w:r>
      <w:r w:rsidR="007E01E3" w:rsidRPr="00EF7EA9">
        <w:rPr>
          <w:rFonts w:ascii="Times New Roman" w:hAnsi="Times New Roman" w:cs="Times New Roman"/>
          <w:sz w:val="24"/>
          <w:szCs w:val="24"/>
          <w:lang w:val="en-GB"/>
        </w:rPr>
        <w:t xml:space="preserve"> in schools. The Swedish government has introduced a national mental health strategy for 2016</w:t>
      </w:r>
      <w:r w:rsidR="001C2CD1">
        <w:rPr>
          <w:rFonts w:ascii="Times New Roman" w:hAnsi="Times New Roman" w:cs="Times New Roman"/>
          <w:sz w:val="24"/>
          <w:szCs w:val="24"/>
          <w:lang w:val="en-GB"/>
        </w:rPr>
        <w:t>–</w:t>
      </w:r>
      <w:r w:rsidR="007E01E3" w:rsidRPr="00EF7EA9">
        <w:rPr>
          <w:rFonts w:ascii="Times New Roman" w:hAnsi="Times New Roman" w:cs="Times New Roman"/>
          <w:sz w:val="24"/>
          <w:szCs w:val="24"/>
          <w:lang w:val="en-GB"/>
        </w:rPr>
        <w:t>2020 (Ahnquist et al., 2017). I</w:t>
      </w:r>
      <w:r w:rsidR="001C2CD1">
        <w:rPr>
          <w:rFonts w:ascii="Times New Roman" w:hAnsi="Times New Roman" w:cs="Times New Roman"/>
          <w:sz w:val="24"/>
          <w:szCs w:val="24"/>
          <w:lang w:val="en-GB"/>
        </w:rPr>
        <w:t>n I</w:t>
      </w:r>
      <w:r w:rsidR="007E01E3" w:rsidRPr="00EF7EA9">
        <w:rPr>
          <w:rFonts w:ascii="Times New Roman" w:hAnsi="Times New Roman" w:cs="Times New Roman"/>
          <w:sz w:val="24"/>
          <w:szCs w:val="24"/>
          <w:lang w:val="en-GB"/>
        </w:rPr>
        <w:t>celand</w:t>
      </w:r>
      <w:r w:rsidR="001C2CD1">
        <w:rPr>
          <w:rFonts w:ascii="Times New Roman" w:hAnsi="Times New Roman" w:cs="Times New Roman"/>
          <w:sz w:val="24"/>
          <w:szCs w:val="24"/>
          <w:lang w:val="en-GB"/>
        </w:rPr>
        <w:t xml:space="preserve">, </w:t>
      </w:r>
      <w:r w:rsidR="00660B5A">
        <w:rPr>
          <w:rFonts w:ascii="Times New Roman" w:hAnsi="Times New Roman" w:cs="Times New Roman"/>
          <w:sz w:val="24"/>
          <w:szCs w:val="24"/>
          <w:lang w:val="en-GB"/>
        </w:rPr>
        <w:t xml:space="preserve">the </w:t>
      </w:r>
      <w:r w:rsidR="00660B5A" w:rsidRPr="00EF7EA9">
        <w:rPr>
          <w:rFonts w:ascii="Times New Roman" w:hAnsi="Times New Roman" w:cs="Times New Roman"/>
          <w:sz w:val="24"/>
          <w:szCs w:val="24"/>
          <w:lang w:val="en-GB"/>
        </w:rPr>
        <w:t>Department</w:t>
      </w:r>
      <w:r w:rsidR="007E01E3" w:rsidRPr="00660B5A">
        <w:rPr>
          <w:rFonts w:ascii="Times New Roman" w:hAnsi="Times New Roman" w:cs="Times New Roman"/>
          <w:sz w:val="24"/>
          <w:szCs w:val="24"/>
          <w:lang w:val="en-GB"/>
        </w:rPr>
        <w:t xml:space="preserve"> of Public Health and Well</w:t>
      </w:r>
      <w:r w:rsidR="001C2CD1">
        <w:rPr>
          <w:rFonts w:ascii="Times New Roman" w:hAnsi="Times New Roman" w:cs="Times New Roman"/>
          <w:sz w:val="24"/>
          <w:szCs w:val="24"/>
          <w:lang w:val="en-GB"/>
        </w:rPr>
        <w:t>-</w:t>
      </w:r>
      <w:r w:rsidR="007E01E3" w:rsidRPr="00660B5A">
        <w:rPr>
          <w:rFonts w:ascii="Times New Roman" w:hAnsi="Times New Roman" w:cs="Times New Roman"/>
          <w:sz w:val="24"/>
          <w:szCs w:val="24"/>
          <w:lang w:val="en-GB"/>
        </w:rPr>
        <w:t>being Directorate of Health in Iceland</w:t>
      </w:r>
      <w:r w:rsidR="007E01E3" w:rsidRPr="001C2CD1">
        <w:rPr>
          <w:rFonts w:ascii="Times New Roman" w:hAnsi="Times New Roman" w:cs="Times New Roman"/>
          <w:sz w:val="24"/>
          <w:szCs w:val="24"/>
          <w:lang w:val="en-GB"/>
        </w:rPr>
        <w:t xml:space="preserve"> </w:t>
      </w:r>
      <w:r w:rsidR="007E01E3" w:rsidRPr="00EF7EA9">
        <w:rPr>
          <w:rFonts w:ascii="Times New Roman" w:hAnsi="Times New Roman" w:cs="Times New Roman"/>
          <w:sz w:val="24"/>
          <w:szCs w:val="24"/>
          <w:lang w:val="en-GB"/>
        </w:rPr>
        <w:t xml:space="preserve">(DOHI) is responsible for safeguarding the public health of the Icelandic population and </w:t>
      </w:r>
      <w:r w:rsidR="001C2CD1">
        <w:rPr>
          <w:rFonts w:ascii="Times New Roman" w:hAnsi="Times New Roman" w:cs="Times New Roman"/>
          <w:sz w:val="24"/>
          <w:szCs w:val="24"/>
          <w:lang w:val="en-GB"/>
        </w:rPr>
        <w:t xml:space="preserve">it </w:t>
      </w:r>
      <w:r w:rsidR="007E01E3" w:rsidRPr="00EF7EA9">
        <w:rPr>
          <w:rFonts w:ascii="Times New Roman" w:hAnsi="Times New Roman" w:cs="Times New Roman"/>
          <w:sz w:val="24"/>
          <w:szCs w:val="24"/>
          <w:lang w:val="en-GB"/>
        </w:rPr>
        <w:t>has drawn up an action plan for all schools in Iceland for 2016</w:t>
      </w:r>
      <w:r w:rsidR="001C2CD1">
        <w:rPr>
          <w:rFonts w:ascii="Times New Roman" w:hAnsi="Times New Roman" w:cs="Times New Roman"/>
          <w:sz w:val="24"/>
          <w:szCs w:val="24"/>
          <w:lang w:val="en-GB"/>
        </w:rPr>
        <w:t>–</w:t>
      </w:r>
      <w:r w:rsidR="007E01E3" w:rsidRPr="00EF7EA9">
        <w:rPr>
          <w:rFonts w:ascii="Times New Roman" w:hAnsi="Times New Roman" w:cs="Times New Roman"/>
          <w:sz w:val="24"/>
          <w:szCs w:val="24"/>
          <w:lang w:val="en-GB"/>
        </w:rPr>
        <w:t>2020 (Guðmundsdóttir, 2021, p</w:t>
      </w:r>
      <w:r w:rsidR="003409FB">
        <w:rPr>
          <w:rFonts w:ascii="Times New Roman" w:hAnsi="Times New Roman" w:cs="Times New Roman"/>
          <w:sz w:val="24"/>
          <w:szCs w:val="24"/>
          <w:lang w:val="en-GB"/>
        </w:rPr>
        <w:t>p</w:t>
      </w:r>
      <w:r w:rsidR="007E01E3" w:rsidRPr="00EF7EA9">
        <w:rPr>
          <w:rFonts w:ascii="Times New Roman" w:hAnsi="Times New Roman" w:cs="Times New Roman"/>
          <w:sz w:val="24"/>
          <w:szCs w:val="24"/>
          <w:lang w:val="en-GB"/>
        </w:rPr>
        <w:t>. 1–47). In Denmark, since 2014, the Danish Ministry of Education has conducted annual national well-being surveys for children of all ages in public schools</w:t>
      </w:r>
      <w:r w:rsidR="001C2CD1">
        <w:rPr>
          <w:rFonts w:ascii="Times New Roman" w:hAnsi="Times New Roman" w:cs="Times New Roman"/>
          <w:sz w:val="24"/>
          <w:szCs w:val="24"/>
          <w:lang w:val="en-GB"/>
        </w:rPr>
        <w:t xml:space="preserve">; </w:t>
      </w:r>
      <w:r w:rsidR="007E01E3" w:rsidRPr="00EF7EA9">
        <w:rPr>
          <w:rFonts w:ascii="Times New Roman" w:hAnsi="Times New Roman" w:cs="Times New Roman"/>
          <w:sz w:val="24"/>
          <w:szCs w:val="24"/>
          <w:lang w:val="en-GB"/>
        </w:rPr>
        <w:t xml:space="preserve">schools </w:t>
      </w:r>
      <w:r w:rsidR="001C2CD1">
        <w:rPr>
          <w:rFonts w:ascii="Times New Roman" w:hAnsi="Times New Roman" w:cs="Times New Roman"/>
          <w:sz w:val="24"/>
          <w:szCs w:val="24"/>
          <w:lang w:val="en-GB"/>
        </w:rPr>
        <w:t xml:space="preserve">use this tool </w:t>
      </w:r>
      <w:r w:rsidR="007E01E3" w:rsidRPr="00EF7EA9">
        <w:rPr>
          <w:rFonts w:ascii="Times New Roman" w:hAnsi="Times New Roman" w:cs="Times New Roman"/>
          <w:sz w:val="24"/>
          <w:szCs w:val="24"/>
          <w:lang w:val="en-GB"/>
        </w:rPr>
        <w:t>to monitor the well-being of students, to make informed adjustments to their own related practice and</w:t>
      </w:r>
      <w:r w:rsidR="005736EA">
        <w:rPr>
          <w:rFonts w:ascii="Times New Roman" w:hAnsi="Times New Roman" w:cs="Times New Roman"/>
          <w:sz w:val="24"/>
          <w:szCs w:val="24"/>
          <w:lang w:val="en-GB"/>
        </w:rPr>
        <w:t xml:space="preserve"> to</w:t>
      </w:r>
      <w:r w:rsidR="007E01E3" w:rsidRPr="00EF7EA9">
        <w:rPr>
          <w:rFonts w:ascii="Times New Roman" w:hAnsi="Times New Roman" w:cs="Times New Roman"/>
          <w:sz w:val="24"/>
          <w:szCs w:val="24"/>
          <w:lang w:val="en-GB"/>
        </w:rPr>
        <w:t xml:space="preserve"> inform the education policy at the municipal level (Larsen et. al., 2020). In Finland, physical, mental and social health has been a separate subject in basic education since 2004 (Karlsen, 2016). In Norway, Public Health and Life Mastery (FoL) was introduced as an interdisciplinary topic in school</w:t>
      </w:r>
      <w:r w:rsidR="005736EA">
        <w:rPr>
          <w:rFonts w:ascii="Times New Roman" w:hAnsi="Times New Roman" w:cs="Times New Roman"/>
          <w:sz w:val="24"/>
          <w:szCs w:val="24"/>
          <w:lang w:val="en-GB"/>
        </w:rPr>
        <w:t xml:space="preserve"> in</w:t>
      </w:r>
      <w:r w:rsidR="007E01E3" w:rsidRPr="00EF7EA9">
        <w:rPr>
          <w:rFonts w:ascii="Times New Roman" w:hAnsi="Times New Roman" w:cs="Times New Roman"/>
          <w:sz w:val="24"/>
          <w:szCs w:val="24"/>
          <w:lang w:val="en-GB"/>
        </w:rPr>
        <w:t xml:space="preserve"> autumn 2020 </w:t>
      </w:r>
      <w:r w:rsidR="005736EA">
        <w:rPr>
          <w:rFonts w:ascii="Times New Roman" w:hAnsi="Times New Roman" w:cs="Times New Roman"/>
          <w:sz w:val="24"/>
          <w:szCs w:val="24"/>
          <w:lang w:val="en-GB"/>
        </w:rPr>
        <w:t>(</w:t>
      </w:r>
      <w:r w:rsidR="001E1F69" w:rsidRPr="00EF7EA9">
        <w:rPr>
          <w:rFonts w:ascii="Times New Roman" w:hAnsi="Times New Roman" w:cs="Times New Roman"/>
          <w:sz w:val="24"/>
          <w:szCs w:val="24"/>
          <w:lang w:val="en-GB"/>
        </w:rPr>
        <w:t>Læreplanverket, LK</w:t>
      </w:r>
      <w:r w:rsidR="00660B5A" w:rsidRPr="00EF7EA9">
        <w:rPr>
          <w:rFonts w:ascii="Times New Roman" w:hAnsi="Times New Roman" w:cs="Times New Roman"/>
          <w:sz w:val="24"/>
          <w:szCs w:val="24"/>
          <w:lang w:val="en-GB"/>
        </w:rPr>
        <w:t>20</w:t>
      </w:r>
      <w:r w:rsidR="00660B5A">
        <w:rPr>
          <w:rFonts w:ascii="Times New Roman" w:hAnsi="Times New Roman" w:cs="Times New Roman"/>
          <w:sz w:val="24"/>
          <w:szCs w:val="24"/>
          <w:lang w:val="en-GB"/>
        </w:rPr>
        <w:t>;</w:t>
      </w:r>
      <w:r w:rsidR="00660B5A" w:rsidRPr="00EF7EA9">
        <w:rPr>
          <w:rFonts w:ascii="Times New Roman" w:hAnsi="Times New Roman" w:cs="Times New Roman"/>
          <w:sz w:val="24"/>
          <w:szCs w:val="24"/>
          <w:lang w:val="en-GB"/>
        </w:rPr>
        <w:t xml:space="preserve"> Utdanningsdirektoratet</w:t>
      </w:r>
      <w:r w:rsidR="001E1F69" w:rsidRPr="00EF7EA9">
        <w:rPr>
          <w:rFonts w:ascii="Times New Roman" w:hAnsi="Times New Roman" w:cs="Times New Roman"/>
          <w:sz w:val="24"/>
          <w:szCs w:val="24"/>
          <w:lang w:val="en-GB"/>
        </w:rPr>
        <w:t>, 2017</w:t>
      </w:r>
      <w:r w:rsidR="007E01E3" w:rsidRPr="00EF7EA9">
        <w:rPr>
          <w:rFonts w:ascii="Times New Roman" w:hAnsi="Times New Roman" w:cs="Times New Roman"/>
          <w:sz w:val="24"/>
          <w:szCs w:val="24"/>
          <w:lang w:val="en-GB"/>
        </w:rPr>
        <w:t xml:space="preserve">). In Norway, changes </w:t>
      </w:r>
      <w:r w:rsidR="005736EA">
        <w:rPr>
          <w:rFonts w:ascii="Times New Roman" w:hAnsi="Times New Roman" w:cs="Times New Roman"/>
          <w:sz w:val="24"/>
          <w:szCs w:val="24"/>
          <w:lang w:val="en-GB"/>
        </w:rPr>
        <w:t xml:space="preserve">have been implemented </w:t>
      </w:r>
      <w:r w:rsidR="007E01E3" w:rsidRPr="00EF7EA9">
        <w:rPr>
          <w:rFonts w:ascii="Times New Roman" w:hAnsi="Times New Roman" w:cs="Times New Roman"/>
          <w:sz w:val="24"/>
          <w:szCs w:val="24"/>
          <w:lang w:val="en-GB"/>
        </w:rPr>
        <w:t xml:space="preserve">related to the responsibility of schools and municipalities for the competence development of schools (Gjerustad et al., 2019), such as </w:t>
      </w:r>
      <w:r w:rsidR="005736EA">
        <w:rPr>
          <w:rFonts w:ascii="Times New Roman" w:hAnsi="Times New Roman" w:cs="Times New Roman"/>
          <w:sz w:val="24"/>
          <w:szCs w:val="24"/>
          <w:lang w:val="en-GB"/>
        </w:rPr>
        <w:t xml:space="preserve">a </w:t>
      </w:r>
      <w:r w:rsidR="007E01E3" w:rsidRPr="00EF7EA9">
        <w:rPr>
          <w:rFonts w:ascii="Times New Roman" w:hAnsi="Times New Roman" w:cs="Times New Roman"/>
          <w:sz w:val="24"/>
          <w:szCs w:val="24"/>
          <w:lang w:val="en-GB"/>
        </w:rPr>
        <w:t xml:space="preserve">decentralised scheme </w:t>
      </w:r>
      <w:r w:rsidR="00332A75">
        <w:rPr>
          <w:rFonts w:ascii="Times New Roman" w:hAnsi="Times New Roman" w:cs="Times New Roman"/>
          <w:sz w:val="24"/>
          <w:szCs w:val="24"/>
          <w:lang w:val="en-GB"/>
        </w:rPr>
        <w:t>(</w:t>
      </w:r>
      <w:proofErr w:type="spellStart"/>
      <w:r w:rsidR="00332A75">
        <w:rPr>
          <w:rFonts w:ascii="Times New Roman" w:hAnsi="Times New Roman" w:cs="Times New Roman"/>
          <w:sz w:val="24"/>
          <w:szCs w:val="24"/>
          <w:lang w:val="en-GB"/>
        </w:rPr>
        <w:t>De</w:t>
      </w:r>
      <w:r w:rsidR="00F34B40">
        <w:rPr>
          <w:rFonts w:ascii="Times New Roman" w:hAnsi="Times New Roman" w:cs="Times New Roman"/>
          <w:sz w:val="24"/>
          <w:szCs w:val="24"/>
          <w:lang w:val="en-GB"/>
        </w:rPr>
        <w:t>Komp</w:t>
      </w:r>
      <w:proofErr w:type="spellEnd"/>
      <w:r w:rsidR="00F34B40">
        <w:rPr>
          <w:rFonts w:ascii="Times New Roman" w:hAnsi="Times New Roman" w:cs="Times New Roman"/>
          <w:sz w:val="24"/>
          <w:szCs w:val="24"/>
          <w:lang w:val="en-GB"/>
        </w:rPr>
        <w:t xml:space="preserve">) </w:t>
      </w:r>
      <w:r w:rsidR="007E01E3" w:rsidRPr="00EF7EA9">
        <w:rPr>
          <w:rFonts w:ascii="Times New Roman" w:hAnsi="Times New Roman" w:cs="Times New Roman"/>
          <w:sz w:val="24"/>
          <w:szCs w:val="24"/>
          <w:lang w:val="en-GB"/>
        </w:rPr>
        <w:t xml:space="preserve">for competence development in schools. </w:t>
      </w:r>
    </w:p>
    <w:p w14:paraId="335E8288" w14:textId="72FC3C97" w:rsidR="00645DB0" w:rsidRPr="00EF7EA9" w:rsidRDefault="00645DB0" w:rsidP="0089522E">
      <w:pPr>
        <w:spacing w:after="0" w:line="360" w:lineRule="auto"/>
        <w:ind w:firstLine="708"/>
        <w:rPr>
          <w:rFonts w:ascii="Times New Roman" w:hAnsi="Times New Roman" w:cs="Times New Roman"/>
          <w:sz w:val="24"/>
          <w:szCs w:val="24"/>
          <w:lang w:val="en-GB"/>
        </w:rPr>
      </w:pPr>
      <w:r w:rsidRPr="00EF7EA9">
        <w:rPr>
          <w:rFonts w:ascii="Times New Roman" w:hAnsi="Times New Roman" w:cs="Times New Roman"/>
          <w:sz w:val="24"/>
          <w:szCs w:val="24"/>
          <w:lang w:val="en-GB"/>
        </w:rPr>
        <w:lastRenderedPageBreak/>
        <w:t>Promoting students</w:t>
      </w:r>
      <w:r>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 quality of life require</w:t>
      </w:r>
      <w:r>
        <w:rPr>
          <w:rFonts w:ascii="Times New Roman" w:hAnsi="Times New Roman" w:cs="Times New Roman"/>
          <w:sz w:val="24"/>
          <w:szCs w:val="24"/>
          <w:lang w:val="en-GB"/>
        </w:rPr>
        <w:t>s</w:t>
      </w:r>
      <w:r w:rsidRPr="00EF7EA9">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EF7EA9">
        <w:rPr>
          <w:rFonts w:ascii="Times New Roman" w:hAnsi="Times New Roman" w:cs="Times New Roman"/>
          <w:sz w:val="24"/>
          <w:szCs w:val="24"/>
          <w:lang w:val="en-GB"/>
        </w:rPr>
        <w:t xml:space="preserve"> complex competence of both teacher educators and teachers. According to </w:t>
      </w:r>
      <w:proofErr w:type="spellStart"/>
      <w:r w:rsidRPr="00EF7EA9">
        <w:rPr>
          <w:rFonts w:ascii="Times New Roman" w:hAnsi="Times New Roman" w:cs="Times New Roman"/>
          <w:sz w:val="24"/>
          <w:szCs w:val="24"/>
          <w:lang w:val="en-GB"/>
        </w:rPr>
        <w:t>Lillejord</w:t>
      </w:r>
      <w:proofErr w:type="spellEnd"/>
      <w:r w:rsidRPr="00EF7EA9">
        <w:rPr>
          <w:rFonts w:ascii="Times New Roman" w:hAnsi="Times New Roman" w:cs="Times New Roman"/>
          <w:sz w:val="24"/>
          <w:szCs w:val="24"/>
          <w:lang w:val="en-GB"/>
        </w:rPr>
        <w:t xml:space="preserve"> et al. (2018),</w:t>
      </w:r>
      <w:r>
        <w:rPr>
          <w:rFonts w:ascii="Times New Roman" w:hAnsi="Times New Roman" w:cs="Times New Roman"/>
          <w:sz w:val="24"/>
          <w:szCs w:val="24"/>
          <w:lang w:val="en-GB"/>
        </w:rPr>
        <w:t xml:space="preserve"> </w:t>
      </w:r>
      <w:r w:rsidRPr="00EF7EA9">
        <w:rPr>
          <w:rFonts w:ascii="Times New Roman" w:hAnsi="Times New Roman" w:cs="Times New Roman"/>
          <w:sz w:val="24"/>
          <w:szCs w:val="24"/>
          <w:lang w:val="en-GB"/>
        </w:rPr>
        <w:t xml:space="preserve">to help children and </w:t>
      </w:r>
      <w:r>
        <w:rPr>
          <w:rFonts w:ascii="Times New Roman" w:hAnsi="Times New Roman" w:cs="Times New Roman"/>
          <w:sz w:val="24"/>
          <w:szCs w:val="24"/>
          <w:lang w:val="en-GB"/>
        </w:rPr>
        <w:t>adolescents</w:t>
      </w:r>
      <w:r w:rsidRPr="00EF7EA9">
        <w:rPr>
          <w:rFonts w:ascii="Times New Roman" w:hAnsi="Times New Roman" w:cs="Times New Roman"/>
          <w:sz w:val="24"/>
          <w:szCs w:val="24"/>
          <w:lang w:val="en-GB"/>
        </w:rPr>
        <w:t xml:space="preserve"> cope with their lives and become active and independent citizens </w:t>
      </w:r>
      <w:r>
        <w:rPr>
          <w:rFonts w:ascii="Times New Roman" w:hAnsi="Times New Roman" w:cs="Times New Roman"/>
          <w:sz w:val="24"/>
          <w:szCs w:val="24"/>
          <w:lang w:val="en-GB"/>
        </w:rPr>
        <w:t>a</w:t>
      </w:r>
      <w:r w:rsidRPr="00EF7EA9">
        <w:rPr>
          <w:rFonts w:ascii="Times New Roman" w:hAnsi="Times New Roman" w:cs="Times New Roman"/>
          <w:sz w:val="24"/>
          <w:szCs w:val="24"/>
          <w:lang w:val="en-GB"/>
        </w:rPr>
        <w:t xml:space="preserve"> school</w:t>
      </w:r>
      <w:r>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s thinking and practice must be changed so that it supports the active and self-realising nature of </w:t>
      </w:r>
      <w:r>
        <w:rPr>
          <w:rFonts w:ascii="Times New Roman" w:hAnsi="Times New Roman" w:cs="Times New Roman"/>
          <w:sz w:val="24"/>
          <w:szCs w:val="24"/>
          <w:lang w:val="en-GB"/>
        </w:rPr>
        <w:t>its</w:t>
      </w:r>
      <w:r w:rsidRPr="00EF7EA9">
        <w:rPr>
          <w:rFonts w:ascii="Times New Roman" w:hAnsi="Times New Roman" w:cs="Times New Roman"/>
          <w:sz w:val="24"/>
          <w:szCs w:val="24"/>
          <w:lang w:val="en-GB"/>
        </w:rPr>
        <w:t xml:space="preserve"> pupils.</w:t>
      </w:r>
    </w:p>
    <w:p w14:paraId="0C6466C9" w14:textId="663AF868" w:rsidR="00D05984" w:rsidRPr="00EF7EA9" w:rsidRDefault="00352E73" w:rsidP="00D611A4">
      <w:pPr>
        <w:spacing w:after="0" w:line="360" w:lineRule="auto"/>
        <w:ind w:firstLine="708"/>
        <w:rPr>
          <w:rFonts w:ascii="Times New Roman" w:hAnsi="Times New Roman" w:cs="Times New Roman"/>
          <w:sz w:val="24"/>
          <w:szCs w:val="24"/>
          <w:lang w:val="en-GB"/>
        </w:rPr>
      </w:pPr>
      <w:r w:rsidRPr="00006EB4">
        <w:rPr>
          <w:rFonts w:ascii="Times New Roman" w:hAnsi="Times New Roman" w:cs="Times New Roman"/>
          <w:sz w:val="24"/>
          <w:szCs w:val="24"/>
          <w:lang w:val="en-GB"/>
        </w:rPr>
        <w:t>There is relatively little Norwegian research-based knowledge on topic</w:t>
      </w:r>
      <w:r w:rsidR="003961AA" w:rsidRPr="00006EB4">
        <w:rPr>
          <w:rFonts w:ascii="Times New Roman" w:hAnsi="Times New Roman" w:cs="Times New Roman"/>
          <w:sz w:val="24"/>
          <w:szCs w:val="24"/>
          <w:lang w:val="en-GB"/>
        </w:rPr>
        <w:t>s as</w:t>
      </w:r>
      <w:r w:rsidRPr="00006EB4">
        <w:rPr>
          <w:rFonts w:ascii="Times New Roman" w:hAnsi="Times New Roman" w:cs="Times New Roman"/>
          <w:sz w:val="24"/>
          <w:szCs w:val="24"/>
          <w:lang w:val="en-GB"/>
        </w:rPr>
        <w:t xml:space="preserve"> public health and life skills </w:t>
      </w:r>
      <w:r w:rsidR="00EE0168" w:rsidRPr="00006EB4">
        <w:rPr>
          <w:rFonts w:ascii="Times New Roman" w:hAnsi="Times New Roman" w:cs="Times New Roman"/>
          <w:sz w:val="24"/>
          <w:szCs w:val="24"/>
          <w:lang w:val="en-GB"/>
        </w:rPr>
        <w:t>(</w:t>
      </w:r>
      <w:proofErr w:type="spellStart"/>
      <w:r w:rsidR="00EE0168" w:rsidRPr="00006EB4">
        <w:rPr>
          <w:rFonts w:ascii="Times New Roman" w:hAnsi="Times New Roman" w:cs="Times New Roman"/>
          <w:sz w:val="24"/>
          <w:szCs w:val="24"/>
          <w:lang w:val="en-GB"/>
        </w:rPr>
        <w:t>Klomsten</w:t>
      </w:r>
      <w:proofErr w:type="spellEnd"/>
      <w:r w:rsidR="00EE0168" w:rsidRPr="00006EB4">
        <w:rPr>
          <w:rFonts w:ascii="Times New Roman" w:hAnsi="Times New Roman" w:cs="Times New Roman"/>
          <w:sz w:val="24"/>
          <w:szCs w:val="24"/>
          <w:lang w:val="en-GB"/>
        </w:rPr>
        <w:t xml:space="preserve"> &amp; Uthus, 2020) </w:t>
      </w:r>
      <w:r w:rsidR="003961AA" w:rsidRPr="00006EB4">
        <w:rPr>
          <w:rFonts w:ascii="Times New Roman" w:hAnsi="Times New Roman" w:cs="Times New Roman"/>
          <w:sz w:val="24"/>
          <w:szCs w:val="24"/>
          <w:lang w:val="en-GB"/>
        </w:rPr>
        <w:t xml:space="preserve">and </w:t>
      </w:r>
      <w:r w:rsidR="009850D2" w:rsidRPr="00006EB4">
        <w:rPr>
          <w:rFonts w:ascii="Times New Roman" w:hAnsi="Times New Roman" w:cs="Times New Roman"/>
          <w:sz w:val="24"/>
          <w:szCs w:val="24"/>
          <w:lang w:val="en-GB"/>
        </w:rPr>
        <w:t xml:space="preserve">quality of life </w:t>
      </w:r>
      <w:r w:rsidRPr="00006EB4">
        <w:rPr>
          <w:rFonts w:ascii="Times New Roman" w:hAnsi="Times New Roman" w:cs="Times New Roman"/>
          <w:sz w:val="24"/>
          <w:szCs w:val="24"/>
          <w:lang w:val="en-GB"/>
        </w:rPr>
        <w:t>aimed at school</w:t>
      </w:r>
      <w:r w:rsidR="00387569" w:rsidRPr="00006EB4">
        <w:rPr>
          <w:rFonts w:ascii="Times New Roman" w:hAnsi="Times New Roman" w:cs="Times New Roman"/>
          <w:sz w:val="24"/>
          <w:szCs w:val="24"/>
          <w:lang w:val="en-GB"/>
        </w:rPr>
        <w:t>s</w:t>
      </w:r>
      <w:r w:rsidRPr="00006EB4">
        <w:rPr>
          <w:rFonts w:ascii="Times New Roman" w:hAnsi="Times New Roman" w:cs="Times New Roman"/>
          <w:sz w:val="24"/>
          <w:szCs w:val="24"/>
          <w:lang w:val="en-GB"/>
        </w:rPr>
        <w:t xml:space="preserve"> and teacher education</w:t>
      </w:r>
      <w:r w:rsidR="00EE0168" w:rsidRPr="00006EB4">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 </w:t>
      </w:r>
      <w:r w:rsidR="00387569">
        <w:rPr>
          <w:rFonts w:ascii="Times New Roman" w:hAnsi="Times New Roman" w:cs="Times New Roman"/>
          <w:sz w:val="24"/>
          <w:szCs w:val="24"/>
          <w:lang w:val="en-GB"/>
        </w:rPr>
        <w:t>It is also</w:t>
      </w:r>
      <w:r w:rsidRPr="00EF7EA9">
        <w:rPr>
          <w:rFonts w:ascii="Times New Roman" w:hAnsi="Times New Roman" w:cs="Times New Roman"/>
          <w:sz w:val="24"/>
          <w:szCs w:val="24"/>
          <w:lang w:val="en-GB"/>
        </w:rPr>
        <w:t xml:space="preserve"> difficult to obtain an overview of research that has focused attention on pupils</w:t>
      </w:r>
      <w:r w:rsidR="00387569">
        <w:rPr>
          <w:rFonts w:ascii="Times New Roman" w:hAnsi="Times New Roman" w:cs="Times New Roman"/>
          <w:sz w:val="24"/>
          <w:szCs w:val="24"/>
          <w:lang w:val="en-GB"/>
        </w:rPr>
        <w:t>’</w:t>
      </w:r>
      <w:r w:rsidRPr="00EF7EA9">
        <w:rPr>
          <w:rFonts w:ascii="Times New Roman" w:hAnsi="Times New Roman" w:cs="Times New Roman"/>
          <w:sz w:val="24"/>
          <w:szCs w:val="24"/>
          <w:lang w:val="en-GB"/>
        </w:rPr>
        <w:t xml:space="preserve"> life </w:t>
      </w:r>
      <w:r w:rsidR="00AB5EF8">
        <w:rPr>
          <w:rFonts w:ascii="Times New Roman" w:hAnsi="Times New Roman" w:cs="Times New Roman"/>
          <w:sz w:val="24"/>
          <w:szCs w:val="24"/>
          <w:lang w:val="en-GB"/>
        </w:rPr>
        <w:t>skills</w:t>
      </w:r>
      <w:r w:rsidRPr="00EF7EA9">
        <w:rPr>
          <w:rFonts w:ascii="Times New Roman" w:hAnsi="Times New Roman" w:cs="Times New Roman"/>
          <w:sz w:val="24"/>
          <w:szCs w:val="24"/>
          <w:lang w:val="en-GB"/>
        </w:rPr>
        <w:t xml:space="preserve"> and quality of life in the other Nordic countries</w:t>
      </w:r>
      <w:r w:rsidR="00387569">
        <w:rPr>
          <w:rFonts w:ascii="Times New Roman" w:hAnsi="Times New Roman" w:cs="Times New Roman"/>
          <w:sz w:val="24"/>
          <w:szCs w:val="24"/>
          <w:lang w:val="en-GB"/>
        </w:rPr>
        <w:t xml:space="preserve">. </w:t>
      </w:r>
      <w:r w:rsidR="00D05984" w:rsidRPr="00451295">
        <w:rPr>
          <w:rFonts w:ascii="Times New Roman" w:hAnsi="Times New Roman" w:cs="Times New Roman"/>
          <w:sz w:val="24"/>
          <w:szCs w:val="24"/>
          <w:lang w:val="en-GB"/>
        </w:rPr>
        <w:t>Against this backdrop, it seems relevant to invite contributions to a special issue that highlights how schools and teacher education can cultivate student empowerment to promote pupils’ quality of life through different perspectives, practices and didactic approaches.</w:t>
      </w:r>
    </w:p>
    <w:p w14:paraId="286DE0B4" w14:textId="77777777" w:rsidR="00451295" w:rsidRDefault="00451295" w:rsidP="00D20B73">
      <w:pPr>
        <w:spacing w:after="0" w:line="360" w:lineRule="auto"/>
        <w:rPr>
          <w:rFonts w:ascii="Times New Roman" w:hAnsi="Times New Roman" w:cs="Times New Roman"/>
          <w:sz w:val="24"/>
          <w:szCs w:val="24"/>
          <w:lang w:val="en-GB"/>
        </w:rPr>
      </w:pPr>
    </w:p>
    <w:p w14:paraId="77FFB626" w14:textId="77777777" w:rsidR="00B957DA" w:rsidRDefault="00B957DA" w:rsidP="00D20B73">
      <w:pPr>
        <w:spacing w:after="0" w:line="360" w:lineRule="auto"/>
        <w:rPr>
          <w:rFonts w:ascii="Times New Roman" w:hAnsi="Times New Roman" w:cs="Times New Roman"/>
          <w:b/>
          <w:bCs/>
          <w:sz w:val="24"/>
          <w:szCs w:val="24"/>
          <w:lang w:val="en-GB"/>
        </w:rPr>
      </w:pPr>
    </w:p>
    <w:p w14:paraId="7F549811" w14:textId="1003AC8F" w:rsidR="00135CA8" w:rsidRPr="005275DF" w:rsidRDefault="00135CA8" w:rsidP="00D20B73">
      <w:pPr>
        <w:spacing w:after="0" w:line="360" w:lineRule="auto"/>
        <w:rPr>
          <w:rFonts w:ascii="Times New Roman" w:hAnsi="Times New Roman" w:cs="Times New Roman"/>
          <w:b/>
          <w:bCs/>
          <w:sz w:val="24"/>
          <w:szCs w:val="24"/>
        </w:rPr>
      </w:pPr>
      <w:r w:rsidRPr="005275DF">
        <w:rPr>
          <w:rFonts w:ascii="Times New Roman" w:hAnsi="Times New Roman" w:cs="Times New Roman"/>
          <w:b/>
          <w:bCs/>
          <w:sz w:val="24"/>
          <w:szCs w:val="24"/>
        </w:rPr>
        <w:t>References</w:t>
      </w:r>
    </w:p>
    <w:p w14:paraId="2F511D07" w14:textId="77777777" w:rsidR="00135CA8" w:rsidRPr="00EF7EA9" w:rsidRDefault="00135CA8" w:rsidP="00D20B73">
      <w:pPr>
        <w:pStyle w:val="Litteraturliste1"/>
        <w:spacing w:line="360" w:lineRule="auto"/>
        <w:rPr>
          <w:sz w:val="24"/>
          <w:szCs w:val="24"/>
          <w:lang w:val="en-GB"/>
        </w:rPr>
      </w:pPr>
      <w:r w:rsidRPr="005275DF">
        <w:rPr>
          <w:sz w:val="24"/>
          <w:szCs w:val="24"/>
        </w:rPr>
        <w:t>Amundsen, S. (2019). </w:t>
      </w:r>
      <w:r w:rsidRPr="005275DF">
        <w:rPr>
          <w:i/>
          <w:iCs/>
          <w:sz w:val="24"/>
          <w:szCs w:val="24"/>
        </w:rPr>
        <w:t>Empowerment i arbeidslivet: Et myndiggjøringsperspektiv på ledelse, selvledelse og medarbeiderskap</w:t>
      </w:r>
      <w:r w:rsidRPr="005275DF">
        <w:rPr>
          <w:sz w:val="24"/>
          <w:szCs w:val="24"/>
        </w:rPr>
        <w:t xml:space="preserve">. </w:t>
      </w:r>
      <w:r w:rsidRPr="00EF7EA9">
        <w:rPr>
          <w:sz w:val="24"/>
          <w:szCs w:val="24"/>
          <w:lang w:val="en-GB"/>
        </w:rPr>
        <w:t xml:space="preserve">Cappelen </w:t>
      </w:r>
      <w:proofErr w:type="spellStart"/>
      <w:r w:rsidRPr="00EF7EA9">
        <w:rPr>
          <w:sz w:val="24"/>
          <w:szCs w:val="24"/>
          <w:lang w:val="en-GB"/>
        </w:rPr>
        <w:t>Damm</w:t>
      </w:r>
      <w:proofErr w:type="spellEnd"/>
      <w:r w:rsidRPr="00EF7EA9">
        <w:rPr>
          <w:sz w:val="24"/>
          <w:szCs w:val="24"/>
          <w:lang w:val="en-GB"/>
        </w:rPr>
        <w:t xml:space="preserve"> </w:t>
      </w:r>
      <w:proofErr w:type="spellStart"/>
      <w:r w:rsidRPr="00EF7EA9">
        <w:rPr>
          <w:sz w:val="24"/>
          <w:szCs w:val="24"/>
          <w:lang w:val="en-GB"/>
        </w:rPr>
        <w:t>Akademisk</w:t>
      </w:r>
      <w:proofErr w:type="spellEnd"/>
      <w:r w:rsidRPr="00EF7EA9">
        <w:rPr>
          <w:sz w:val="24"/>
          <w:szCs w:val="24"/>
          <w:lang w:val="en-GB"/>
        </w:rPr>
        <w:t>.</w:t>
      </w:r>
    </w:p>
    <w:p w14:paraId="55D37274" w14:textId="5686FC30" w:rsidR="00135CA8" w:rsidRPr="00933E54" w:rsidRDefault="00135CA8" w:rsidP="00C2764B">
      <w:pPr>
        <w:pStyle w:val="Litteraturliste1"/>
        <w:spacing w:line="360" w:lineRule="auto"/>
        <w:rPr>
          <w:sz w:val="24"/>
          <w:szCs w:val="24"/>
        </w:rPr>
      </w:pPr>
      <w:proofErr w:type="spellStart"/>
      <w:r w:rsidRPr="00933E54">
        <w:rPr>
          <w:rStyle w:val="Utheving"/>
          <w:i w:val="0"/>
          <w:iCs w:val="0"/>
          <w:color w:val="323234"/>
          <w:sz w:val="24"/>
          <w:szCs w:val="24"/>
          <w:shd w:val="clear" w:color="auto" w:fill="FFFFFF"/>
        </w:rPr>
        <w:t>Ahnquist</w:t>
      </w:r>
      <w:proofErr w:type="spellEnd"/>
      <w:r w:rsidRPr="00933E54">
        <w:rPr>
          <w:rStyle w:val="Utheving"/>
          <w:i w:val="0"/>
          <w:iCs w:val="0"/>
          <w:color w:val="323234"/>
          <w:sz w:val="24"/>
          <w:szCs w:val="24"/>
          <w:shd w:val="clear" w:color="auto" w:fill="FFFFFF"/>
        </w:rPr>
        <w:t xml:space="preserve">, J., </w:t>
      </w:r>
      <w:proofErr w:type="spellStart"/>
      <w:r w:rsidRPr="00933E54">
        <w:rPr>
          <w:rStyle w:val="Utheving"/>
          <w:i w:val="0"/>
          <w:iCs w:val="0"/>
          <w:color w:val="323234"/>
          <w:sz w:val="24"/>
          <w:szCs w:val="24"/>
          <w:shd w:val="clear" w:color="auto" w:fill="FFFFFF"/>
        </w:rPr>
        <w:t>Telander</w:t>
      </w:r>
      <w:proofErr w:type="spellEnd"/>
      <w:r w:rsidRPr="00933E54">
        <w:rPr>
          <w:rStyle w:val="Utheving"/>
          <w:i w:val="0"/>
          <w:iCs w:val="0"/>
          <w:color w:val="323234"/>
          <w:sz w:val="24"/>
          <w:szCs w:val="24"/>
          <w:shd w:val="clear" w:color="auto" w:fill="FFFFFF"/>
        </w:rPr>
        <w:t>, J.</w:t>
      </w:r>
      <w:r w:rsidR="00EF7EA9" w:rsidRPr="00933E54">
        <w:rPr>
          <w:rStyle w:val="Utheving"/>
          <w:i w:val="0"/>
          <w:iCs w:val="0"/>
          <w:color w:val="323234"/>
          <w:sz w:val="24"/>
          <w:szCs w:val="24"/>
          <w:shd w:val="clear" w:color="auto" w:fill="FFFFFF"/>
        </w:rPr>
        <w:t>,</w:t>
      </w:r>
      <w:r w:rsidRPr="00933E54">
        <w:rPr>
          <w:rStyle w:val="Utheving"/>
          <w:i w:val="0"/>
          <w:iCs w:val="0"/>
          <w:color w:val="323234"/>
          <w:sz w:val="24"/>
          <w:szCs w:val="24"/>
          <w:shd w:val="clear" w:color="auto" w:fill="FFFFFF"/>
        </w:rPr>
        <w:t xml:space="preserve"> &amp; </w:t>
      </w:r>
      <w:proofErr w:type="spellStart"/>
      <w:r w:rsidRPr="00933E54">
        <w:rPr>
          <w:rStyle w:val="Utheving"/>
          <w:i w:val="0"/>
          <w:iCs w:val="0"/>
          <w:color w:val="323234"/>
          <w:sz w:val="24"/>
          <w:szCs w:val="24"/>
          <w:shd w:val="clear" w:color="auto" w:fill="FFFFFF"/>
        </w:rPr>
        <w:t>Erixon</w:t>
      </w:r>
      <w:proofErr w:type="spellEnd"/>
      <w:r w:rsidRPr="00933E54">
        <w:rPr>
          <w:rStyle w:val="Utheving"/>
          <w:i w:val="0"/>
          <w:iCs w:val="0"/>
          <w:color w:val="323234"/>
          <w:sz w:val="24"/>
          <w:szCs w:val="24"/>
          <w:shd w:val="clear" w:color="auto" w:fill="FFFFFF"/>
        </w:rPr>
        <w:t xml:space="preserve">, I. (2017). </w:t>
      </w:r>
      <w:r w:rsidRPr="00F25AC5">
        <w:rPr>
          <w:rStyle w:val="Utheving"/>
          <w:color w:val="323234"/>
          <w:sz w:val="24"/>
          <w:szCs w:val="24"/>
          <w:shd w:val="clear" w:color="auto" w:fill="FFFFFF"/>
          <w:lang w:val="en-GB"/>
        </w:rPr>
        <w:t xml:space="preserve">The Swedish Experience of developing and </w:t>
      </w:r>
      <w:r w:rsidR="00EF7EA9" w:rsidRPr="00F25AC5">
        <w:rPr>
          <w:rStyle w:val="Utheving"/>
          <w:color w:val="323234"/>
          <w:sz w:val="24"/>
          <w:szCs w:val="24"/>
          <w:shd w:val="clear" w:color="auto" w:fill="FFFFFF"/>
          <w:lang w:val="en-GB"/>
        </w:rPr>
        <w:t>implementing</w:t>
      </w:r>
      <w:r w:rsidRPr="00F25AC5">
        <w:rPr>
          <w:rStyle w:val="Utheving"/>
          <w:color w:val="323234"/>
          <w:sz w:val="24"/>
          <w:szCs w:val="24"/>
          <w:shd w:val="clear" w:color="auto" w:fill="FFFFFF"/>
          <w:lang w:val="en-GB"/>
        </w:rPr>
        <w:t xml:space="preserve"> a national mental health strategy, and efforts to prevent suicide. </w:t>
      </w:r>
      <w:r w:rsidRPr="00660B5A">
        <w:rPr>
          <w:rStyle w:val="Utheving"/>
          <w:i w:val="0"/>
          <w:iCs w:val="0"/>
          <w:color w:val="323234"/>
          <w:sz w:val="24"/>
          <w:szCs w:val="24"/>
          <w:shd w:val="clear" w:color="auto" w:fill="FFFFFF"/>
          <w:lang w:val="en-GB"/>
        </w:rPr>
        <w:t>National Public Health Agency of Sweden.</w:t>
      </w:r>
      <w:r w:rsidRPr="00660B5A">
        <w:rPr>
          <w:rStyle w:val="Utheving"/>
          <w:i w:val="0"/>
          <w:iCs w:val="0"/>
          <w:color w:val="323234"/>
          <w:sz w:val="24"/>
          <w:szCs w:val="24"/>
          <w:lang w:val="en-GB"/>
        </w:rPr>
        <w:t xml:space="preserve"> </w:t>
      </w:r>
      <w:hyperlink r:id="rId9" w:history="1">
        <w:r w:rsidR="00430322" w:rsidRPr="00933E54">
          <w:rPr>
            <w:rStyle w:val="Hyperkobling"/>
            <w:sz w:val="24"/>
            <w:szCs w:val="24"/>
          </w:rPr>
          <w:t>https://eurohealthnet-magazine</w:t>
        </w:r>
      </w:hyperlink>
      <w:r w:rsidR="00430322" w:rsidRPr="00933E54">
        <w:rPr>
          <w:rStyle w:val="Hyperkobling"/>
          <w:sz w:val="24"/>
          <w:szCs w:val="24"/>
        </w:rPr>
        <w:t>.eu</w:t>
      </w:r>
    </w:p>
    <w:p w14:paraId="7F775055" w14:textId="3AB9B7A6" w:rsidR="00135CA8" w:rsidRPr="00EF7EA9" w:rsidRDefault="00135CA8" w:rsidP="00C2764B">
      <w:pPr>
        <w:pStyle w:val="Litteraturliste1"/>
        <w:spacing w:line="360" w:lineRule="auto"/>
        <w:rPr>
          <w:rStyle w:val="Hyperkobling"/>
          <w:sz w:val="24"/>
          <w:szCs w:val="24"/>
          <w:lang w:val="en-GB"/>
        </w:rPr>
      </w:pPr>
      <w:r w:rsidRPr="00933E54">
        <w:rPr>
          <w:sz w:val="24"/>
          <w:szCs w:val="24"/>
        </w:rPr>
        <w:t xml:space="preserve">Due, P., Torsheim, T., </w:t>
      </w:r>
      <w:proofErr w:type="spellStart"/>
      <w:r w:rsidRPr="00933E54">
        <w:rPr>
          <w:sz w:val="24"/>
          <w:szCs w:val="24"/>
        </w:rPr>
        <w:t>Potrebny</w:t>
      </w:r>
      <w:proofErr w:type="spellEnd"/>
      <w:r w:rsidRPr="00933E54">
        <w:rPr>
          <w:sz w:val="24"/>
          <w:szCs w:val="24"/>
        </w:rPr>
        <w:t xml:space="preserve">, T., </w:t>
      </w:r>
      <w:proofErr w:type="spellStart"/>
      <w:r w:rsidRPr="00933E54">
        <w:rPr>
          <w:sz w:val="24"/>
          <w:szCs w:val="24"/>
        </w:rPr>
        <w:t>Välimaa</w:t>
      </w:r>
      <w:proofErr w:type="spellEnd"/>
      <w:r w:rsidRPr="00933E54">
        <w:rPr>
          <w:sz w:val="24"/>
          <w:szCs w:val="24"/>
        </w:rPr>
        <w:t xml:space="preserve">, R., </w:t>
      </w:r>
      <w:proofErr w:type="spellStart"/>
      <w:r w:rsidRPr="00933E54">
        <w:rPr>
          <w:sz w:val="24"/>
          <w:szCs w:val="24"/>
        </w:rPr>
        <w:t>Suominen</w:t>
      </w:r>
      <w:proofErr w:type="spellEnd"/>
      <w:r w:rsidRPr="00933E54">
        <w:rPr>
          <w:sz w:val="24"/>
          <w:szCs w:val="24"/>
        </w:rPr>
        <w:t>, S., Rasmussen, M., </w:t>
      </w:r>
      <w:hyperlink r:id="rId10" w:anchor="con8" w:history="1">
        <w:r w:rsidRPr="00933E54">
          <w:rPr>
            <w:sz w:val="24"/>
            <w:szCs w:val="24"/>
          </w:rPr>
          <w:t>Currie</w:t>
        </w:r>
      </w:hyperlink>
      <w:r w:rsidRPr="00933E54">
        <w:rPr>
          <w:sz w:val="24"/>
          <w:szCs w:val="24"/>
        </w:rPr>
        <w:t>, C.</w:t>
      </w:r>
      <w:r w:rsidR="00430322" w:rsidRPr="00933E54">
        <w:rPr>
          <w:sz w:val="24"/>
          <w:szCs w:val="24"/>
        </w:rPr>
        <w:t>,</w:t>
      </w:r>
      <w:r w:rsidRPr="00933E54">
        <w:rPr>
          <w:sz w:val="24"/>
          <w:szCs w:val="24"/>
        </w:rPr>
        <w:t xml:space="preserve"> &amp; Damsgaard, M.T. (2019). </w:t>
      </w:r>
      <w:r w:rsidRPr="00EF7EA9">
        <w:rPr>
          <w:sz w:val="24"/>
          <w:szCs w:val="24"/>
          <w:lang w:val="en-GB"/>
        </w:rPr>
        <w:t>Trends in high life satisfaction among adolescents in five Nordic countries 2002–2014</w:t>
      </w:r>
      <w:r w:rsidR="00430322">
        <w:rPr>
          <w:sz w:val="24"/>
          <w:szCs w:val="24"/>
          <w:lang w:val="en-GB"/>
        </w:rPr>
        <w:t>.</w:t>
      </w:r>
      <w:r w:rsidRPr="00EF7EA9">
        <w:rPr>
          <w:sz w:val="24"/>
          <w:szCs w:val="24"/>
          <w:lang w:val="en-GB"/>
        </w:rPr>
        <w:t xml:space="preserve"> </w:t>
      </w:r>
      <w:r w:rsidRPr="00660B5A">
        <w:rPr>
          <w:i/>
          <w:iCs/>
          <w:sz w:val="24"/>
          <w:szCs w:val="24"/>
          <w:lang w:val="en-GB"/>
        </w:rPr>
        <w:t>Nord</w:t>
      </w:r>
      <w:r w:rsidR="00430322" w:rsidRPr="00660B5A">
        <w:rPr>
          <w:i/>
          <w:iCs/>
          <w:sz w:val="24"/>
          <w:szCs w:val="24"/>
          <w:lang w:val="en-GB"/>
        </w:rPr>
        <w:t>ic</w:t>
      </w:r>
      <w:r w:rsidRPr="00660B5A">
        <w:rPr>
          <w:i/>
          <w:iCs/>
          <w:sz w:val="24"/>
          <w:szCs w:val="24"/>
          <w:lang w:val="en-GB"/>
        </w:rPr>
        <w:t xml:space="preserve"> Welfare Res</w:t>
      </w:r>
      <w:r w:rsidR="00430322" w:rsidRPr="00660B5A">
        <w:rPr>
          <w:i/>
          <w:iCs/>
          <w:sz w:val="24"/>
          <w:szCs w:val="24"/>
          <w:lang w:val="en-GB"/>
        </w:rPr>
        <w:t>earch</w:t>
      </w:r>
      <w:r w:rsidRPr="00EF7EA9">
        <w:rPr>
          <w:sz w:val="24"/>
          <w:szCs w:val="24"/>
          <w:lang w:val="en-GB"/>
        </w:rPr>
        <w:t>, </w:t>
      </w:r>
      <w:r w:rsidRPr="00660B5A">
        <w:rPr>
          <w:i/>
          <w:iCs/>
          <w:sz w:val="24"/>
          <w:szCs w:val="24"/>
          <w:lang w:val="en-GB"/>
        </w:rPr>
        <w:t>4</w:t>
      </w:r>
      <w:r w:rsidRPr="00EF7EA9">
        <w:rPr>
          <w:sz w:val="24"/>
          <w:szCs w:val="24"/>
          <w:lang w:val="en-GB"/>
        </w:rPr>
        <w:t>, 54</w:t>
      </w:r>
      <w:r w:rsidR="00430322">
        <w:rPr>
          <w:sz w:val="24"/>
          <w:szCs w:val="24"/>
          <w:lang w:val="en-GB"/>
        </w:rPr>
        <w:t>–</w:t>
      </w:r>
      <w:r w:rsidRPr="00EF7EA9">
        <w:rPr>
          <w:sz w:val="24"/>
          <w:szCs w:val="24"/>
          <w:lang w:val="en-GB"/>
        </w:rPr>
        <w:t xml:space="preserve">66. </w:t>
      </w:r>
      <w:hyperlink r:id="rId11" w:history="1">
        <w:r w:rsidRPr="00EF7EA9">
          <w:rPr>
            <w:rStyle w:val="Hyperkobling"/>
            <w:sz w:val="24"/>
            <w:szCs w:val="24"/>
            <w:lang w:val="en-GB"/>
          </w:rPr>
          <w:t>https://doi.org/10.18261/issn.2464-4161-2019-02-03</w:t>
        </w:r>
      </w:hyperlink>
    </w:p>
    <w:p w14:paraId="1F51D0D4" w14:textId="2CF10E14" w:rsidR="00135CA8" w:rsidRPr="00EF7EA9" w:rsidRDefault="00135CA8" w:rsidP="00C2764B">
      <w:pPr>
        <w:pStyle w:val="Litteraturliste1"/>
        <w:spacing w:line="360" w:lineRule="auto"/>
        <w:rPr>
          <w:sz w:val="24"/>
          <w:szCs w:val="24"/>
          <w:lang w:val="en-GB"/>
        </w:rPr>
      </w:pPr>
      <w:r w:rsidRPr="00EF7EA9">
        <w:rPr>
          <w:sz w:val="24"/>
          <w:szCs w:val="24"/>
          <w:lang w:val="en-GB"/>
        </w:rPr>
        <w:t>Gjerustad, C., Smedsrud, J.</w:t>
      </w:r>
      <w:r w:rsidR="00430322">
        <w:rPr>
          <w:sz w:val="24"/>
          <w:szCs w:val="24"/>
          <w:lang w:val="en-GB"/>
        </w:rPr>
        <w:t>,</w:t>
      </w:r>
      <w:r w:rsidRPr="00EF7EA9">
        <w:rPr>
          <w:sz w:val="24"/>
          <w:szCs w:val="24"/>
          <w:lang w:val="en-GB"/>
        </w:rPr>
        <w:t xml:space="preserve"> &amp; Federici, R. A. (2019). </w:t>
      </w:r>
      <w:r w:rsidRPr="00600DC5">
        <w:rPr>
          <w:i/>
          <w:iCs/>
          <w:sz w:val="24"/>
          <w:szCs w:val="24"/>
        </w:rPr>
        <w:t>Systematisk arbeid med psykisk helse i skolen: Spredning, bruk og implementering av eksterne skoleprogram</w:t>
      </w:r>
      <w:r w:rsidRPr="00600DC5">
        <w:rPr>
          <w:sz w:val="24"/>
          <w:szCs w:val="24"/>
        </w:rPr>
        <w:t xml:space="preserve">. Nordisk </w:t>
      </w:r>
      <w:r w:rsidR="00EF7EA9" w:rsidRPr="00600DC5">
        <w:rPr>
          <w:sz w:val="24"/>
          <w:szCs w:val="24"/>
        </w:rPr>
        <w:t>I</w:t>
      </w:r>
      <w:r w:rsidRPr="00600DC5">
        <w:rPr>
          <w:sz w:val="24"/>
          <w:szCs w:val="24"/>
        </w:rPr>
        <w:t xml:space="preserve">nstitutt for </w:t>
      </w:r>
      <w:r w:rsidR="00EF7EA9" w:rsidRPr="00600DC5">
        <w:rPr>
          <w:sz w:val="24"/>
          <w:szCs w:val="24"/>
        </w:rPr>
        <w:t>S</w:t>
      </w:r>
      <w:r w:rsidRPr="00600DC5">
        <w:rPr>
          <w:sz w:val="24"/>
          <w:szCs w:val="24"/>
        </w:rPr>
        <w:t xml:space="preserve">tudier av </w:t>
      </w:r>
      <w:r w:rsidR="00EF7EA9" w:rsidRPr="00600DC5">
        <w:rPr>
          <w:sz w:val="24"/>
          <w:szCs w:val="24"/>
        </w:rPr>
        <w:t>I</w:t>
      </w:r>
      <w:r w:rsidRPr="00600DC5">
        <w:rPr>
          <w:sz w:val="24"/>
          <w:szCs w:val="24"/>
        </w:rPr>
        <w:t xml:space="preserve">nnovasjon, </w:t>
      </w:r>
      <w:r w:rsidR="00EF7EA9" w:rsidRPr="00600DC5">
        <w:rPr>
          <w:sz w:val="24"/>
          <w:szCs w:val="24"/>
        </w:rPr>
        <w:t>F</w:t>
      </w:r>
      <w:r w:rsidRPr="00600DC5">
        <w:rPr>
          <w:sz w:val="24"/>
          <w:szCs w:val="24"/>
        </w:rPr>
        <w:t xml:space="preserve">orskning og </w:t>
      </w:r>
      <w:r w:rsidR="00EF7EA9" w:rsidRPr="00600DC5">
        <w:rPr>
          <w:sz w:val="24"/>
          <w:szCs w:val="24"/>
        </w:rPr>
        <w:t>U</w:t>
      </w:r>
      <w:r w:rsidRPr="00600DC5">
        <w:rPr>
          <w:sz w:val="24"/>
          <w:szCs w:val="24"/>
        </w:rPr>
        <w:t xml:space="preserve">tdanning (NIFU). </w:t>
      </w:r>
      <w:hyperlink r:id="rId12" w:history="1">
        <w:r w:rsidRPr="00EF7EA9">
          <w:rPr>
            <w:rStyle w:val="Hyperkobling"/>
            <w:sz w:val="24"/>
            <w:szCs w:val="24"/>
            <w:lang w:val="en-GB"/>
          </w:rPr>
          <w:t>https://tinyurl.com/2p8p6ysk</w:t>
        </w:r>
      </w:hyperlink>
    </w:p>
    <w:p w14:paraId="20C529E9" w14:textId="29540D77" w:rsidR="00135CA8" w:rsidRPr="00933E54" w:rsidRDefault="00135CA8" w:rsidP="00C2764B">
      <w:pPr>
        <w:pStyle w:val="Litteraturliste1"/>
        <w:spacing w:line="360" w:lineRule="auto"/>
        <w:rPr>
          <w:sz w:val="24"/>
          <w:szCs w:val="24"/>
        </w:rPr>
      </w:pPr>
      <w:r w:rsidRPr="00EF7EA9">
        <w:rPr>
          <w:sz w:val="24"/>
          <w:szCs w:val="24"/>
          <w:lang w:val="en-GB"/>
        </w:rPr>
        <w:t xml:space="preserve">Guðmundsdóttir, I. (2021). </w:t>
      </w:r>
      <w:r w:rsidRPr="00BD5ED6">
        <w:rPr>
          <w:i/>
          <w:iCs/>
          <w:sz w:val="24"/>
          <w:szCs w:val="24"/>
          <w:lang w:val="en-GB"/>
        </w:rPr>
        <w:t xml:space="preserve">Health </w:t>
      </w:r>
      <w:r w:rsidR="00430322" w:rsidRPr="00BD5ED6">
        <w:rPr>
          <w:i/>
          <w:iCs/>
          <w:sz w:val="24"/>
          <w:szCs w:val="24"/>
          <w:lang w:val="en-GB"/>
        </w:rPr>
        <w:t>p</w:t>
      </w:r>
      <w:r w:rsidRPr="00BD5ED6">
        <w:rPr>
          <w:i/>
          <w:iCs/>
          <w:sz w:val="24"/>
          <w:szCs w:val="24"/>
          <w:lang w:val="en-GB"/>
        </w:rPr>
        <w:t xml:space="preserve">romoting </w:t>
      </w:r>
      <w:r w:rsidR="00430322" w:rsidRPr="00BD5ED6">
        <w:rPr>
          <w:i/>
          <w:iCs/>
          <w:sz w:val="24"/>
          <w:szCs w:val="24"/>
          <w:lang w:val="en-GB"/>
        </w:rPr>
        <w:t>s</w:t>
      </w:r>
      <w:r w:rsidRPr="00BD5ED6">
        <w:rPr>
          <w:i/>
          <w:iCs/>
          <w:sz w:val="24"/>
          <w:szCs w:val="24"/>
          <w:lang w:val="en-GB"/>
        </w:rPr>
        <w:t xml:space="preserve">chools in Iceland. Mental </w:t>
      </w:r>
      <w:r w:rsidR="00430322" w:rsidRPr="00BD5ED6">
        <w:rPr>
          <w:i/>
          <w:iCs/>
          <w:sz w:val="24"/>
          <w:szCs w:val="24"/>
          <w:lang w:val="en-GB"/>
        </w:rPr>
        <w:t>h</w:t>
      </w:r>
      <w:r w:rsidRPr="00BD5ED6">
        <w:rPr>
          <w:i/>
          <w:iCs/>
          <w:sz w:val="24"/>
          <w:szCs w:val="24"/>
          <w:lang w:val="en-GB"/>
        </w:rPr>
        <w:t xml:space="preserve">ealth </w:t>
      </w:r>
      <w:r w:rsidR="00430322" w:rsidRPr="00BD5ED6">
        <w:rPr>
          <w:i/>
          <w:iCs/>
          <w:sz w:val="24"/>
          <w:szCs w:val="24"/>
          <w:lang w:val="en-GB"/>
        </w:rPr>
        <w:t>p</w:t>
      </w:r>
      <w:r w:rsidRPr="00BD5ED6">
        <w:rPr>
          <w:i/>
          <w:iCs/>
          <w:sz w:val="24"/>
          <w:szCs w:val="24"/>
          <w:lang w:val="en-GB"/>
        </w:rPr>
        <w:t xml:space="preserve">romotion at </w:t>
      </w:r>
      <w:r w:rsidR="00430322" w:rsidRPr="00BD5ED6">
        <w:rPr>
          <w:i/>
          <w:iCs/>
          <w:sz w:val="24"/>
          <w:szCs w:val="24"/>
          <w:lang w:val="en-GB"/>
        </w:rPr>
        <w:t>s</w:t>
      </w:r>
      <w:r w:rsidRPr="00BD5ED6">
        <w:rPr>
          <w:i/>
          <w:iCs/>
          <w:sz w:val="24"/>
          <w:szCs w:val="24"/>
          <w:lang w:val="en-GB"/>
        </w:rPr>
        <w:t xml:space="preserve">chools. Department of Public Health and Wellbeing Directorate of Health in Iceland. </w:t>
      </w:r>
      <w:r w:rsidRPr="00EF7EA9">
        <w:rPr>
          <w:sz w:val="24"/>
          <w:szCs w:val="24"/>
          <w:lang w:val="en-GB"/>
        </w:rPr>
        <w:t xml:space="preserve">Schools for Health in Europe </w:t>
      </w:r>
      <w:r w:rsidR="00430322">
        <w:rPr>
          <w:sz w:val="24"/>
          <w:szCs w:val="24"/>
          <w:lang w:val="en-GB"/>
        </w:rPr>
        <w:t>N</w:t>
      </w:r>
      <w:r w:rsidRPr="00EF7EA9">
        <w:rPr>
          <w:sz w:val="24"/>
          <w:szCs w:val="24"/>
          <w:lang w:val="en-GB"/>
        </w:rPr>
        <w:t xml:space="preserve">etwork </w:t>
      </w:r>
      <w:r w:rsidR="00430322">
        <w:rPr>
          <w:sz w:val="24"/>
          <w:szCs w:val="24"/>
          <w:lang w:val="en-GB"/>
        </w:rPr>
        <w:t>F</w:t>
      </w:r>
      <w:r w:rsidRPr="00EF7EA9">
        <w:rPr>
          <w:sz w:val="24"/>
          <w:szCs w:val="24"/>
          <w:lang w:val="en-GB"/>
        </w:rPr>
        <w:t xml:space="preserve">oundation. </w:t>
      </w:r>
      <w:hyperlink r:id="rId13" w:history="1">
        <w:r w:rsidRPr="00933E54">
          <w:rPr>
            <w:rStyle w:val="Hyperkobling"/>
            <w:sz w:val="24"/>
            <w:szCs w:val="24"/>
          </w:rPr>
          <w:t>https://www.schoolsforhealth.org/sites/default/files/editor/assembly/2021-iceland-mental-health.pdf</w:t>
        </w:r>
      </w:hyperlink>
    </w:p>
    <w:p w14:paraId="46E5A1C4" w14:textId="1110EB62" w:rsidR="00135CA8" w:rsidRPr="0052795F" w:rsidRDefault="00135CA8" w:rsidP="00C2764B">
      <w:pPr>
        <w:pStyle w:val="Litteraturliste1"/>
        <w:spacing w:line="360" w:lineRule="auto"/>
        <w:rPr>
          <w:sz w:val="24"/>
          <w:szCs w:val="24"/>
        </w:rPr>
      </w:pPr>
      <w:r w:rsidRPr="0052795F">
        <w:rPr>
          <w:sz w:val="24"/>
          <w:szCs w:val="24"/>
        </w:rPr>
        <w:t>Haugseth, J. F.</w:t>
      </w:r>
      <w:r w:rsidR="00430322" w:rsidRPr="0052795F">
        <w:rPr>
          <w:sz w:val="24"/>
          <w:szCs w:val="24"/>
        </w:rPr>
        <w:t>,</w:t>
      </w:r>
      <w:r w:rsidRPr="0052795F">
        <w:rPr>
          <w:sz w:val="24"/>
          <w:szCs w:val="24"/>
        </w:rPr>
        <w:t xml:space="preserve"> &amp; </w:t>
      </w:r>
      <w:proofErr w:type="spellStart"/>
      <w:r w:rsidRPr="0052795F">
        <w:rPr>
          <w:sz w:val="24"/>
          <w:szCs w:val="24"/>
        </w:rPr>
        <w:t>Smeplass</w:t>
      </w:r>
      <w:proofErr w:type="spellEnd"/>
      <w:r w:rsidRPr="0052795F">
        <w:rPr>
          <w:sz w:val="24"/>
          <w:szCs w:val="24"/>
        </w:rPr>
        <w:t xml:space="preserve">, E. (2021). </w:t>
      </w:r>
      <w:r w:rsidRPr="0052795F">
        <w:rPr>
          <w:i/>
          <w:iCs/>
          <w:sz w:val="24"/>
          <w:szCs w:val="24"/>
        </w:rPr>
        <w:t xml:space="preserve">BULKIS-RAPPORT 2/21 </w:t>
      </w:r>
      <w:r w:rsidRPr="0039195F">
        <w:rPr>
          <w:i/>
          <w:iCs/>
          <w:sz w:val="24"/>
          <w:szCs w:val="24"/>
        </w:rPr>
        <w:t xml:space="preserve">Ungdomstid med smitteverntiltak: En sammenligning av unges egenrapporterte livskvalitet og tillit i Norge og Sverige 2020/2021. </w:t>
      </w:r>
      <w:r w:rsidRPr="0052795F">
        <w:rPr>
          <w:sz w:val="24"/>
          <w:szCs w:val="24"/>
        </w:rPr>
        <w:t xml:space="preserve">BULKIS: Forskningsgruppen Barn og unges livskvalitet i skole og </w:t>
      </w:r>
      <w:r w:rsidRPr="0052795F">
        <w:rPr>
          <w:sz w:val="24"/>
          <w:szCs w:val="24"/>
        </w:rPr>
        <w:lastRenderedPageBreak/>
        <w:t xml:space="preserve">oppvekst. Institutt for </w:t>
      </w:r>
      <w:r w:rsidR="00EF7EA9" w:rsidRPr="0052795F">
        <w:rPr>
          <w:sz w:val="24"/>
          <w:szCs w:val="24"/>
        </w:rPr>
        <w:t>L</w:t>
      </w:r>
      <w:r w:rsidRPr="0052795F">
        <w:rPr>
          <w:sz w:val="24"/>
          <w:szCs w:val="24"/>
        </w:rPr>
        <w:t xml:space="preserve">ærerutdanning (ILU), Norges </w:t>
      </w:r>
      <w:r w:rsidR="00EF7EA9" w:rsidRPr="0052795F">
        <w:rPr>
          <w:sz w:val="24"/>
          <w:szCs w:val="24"/>
        </w:rPr>
        <w:t>T</w:t>
      </w:r>
      <w:r w:rsidRPr="0052795F">
        <w:rPr>
          <w:sz w:val="24"/>
          <w:szCs w:val="24"/>
        </w:rPr>
        <w:t>eknisk-</w:t>
      </w:r>
      <w:r w:rsidR="00EF7EA9" w:rsidRPr="0052795F">
        <w:rPr>
          <w:sz w:val="24"/>
          <w:szCs w:val="24"/>
        </w:rPr>
        <w:t>N</w:t>
      </w:r>
      <w:r w:rsidRPr="0052795F">
        <w:rPr>
          <w:sz w:val="24"/>
          <w:szCs w:val="24"/>
        </w:rPr>
        <w:t xml:space="preserve">aturvitenskapelige </w:t>
      </w:r>
      <w:r w:rsidR="00EF7EA9" w:rsidRPr="0052795F">
        <w:rPr>
          <w:sz w:val="24"/>
          <w:szCs w:val="24"/>
        </w:rPr>
        <w:t>U</w:t>
      </w:r>
      <w:r w:rsidRPr="0052795F">
        <w:rPr>
          <w:sz w:val="24"/>
          <w:szCs w:val="24"/>
        </w:rPr>
        <w:t xml:space="preserve">niversitet (NTNU). </w:t>
      </w:r>
      <w:hyperlink r:id="rId14" w:history="1">
        <w:r w:rsidRPr="0052795F">
          <w:rPr>
            <w:rStyle w:val="Hyperkobling"/>
            <w:sz w:val="24"/>
            <w:szCs w:val="24"/>
          </w:rPr>
          <w:t>https://tinyurl.com/kw66wsra</w:t>
        </w:r>
      </w:hyperlink>
    </w:p>
    <w:p w14:paraId="727BB909" w14:textId="548FDB13" w:rsidR="00135CA8" w:rsidRPr="00EF7EA9" w:rsidRDefault="00135CA8" w:rsidP="00C2764B">
      <w:pPr>
        <w:pStyle w:val="Litteraturliste1"/>
        <w:spacing w:line="360" w:lineRule="auto"/>
        <w:rPr>
          <w:sz w:val="24"/>
          <w:szCs w:val="24"/>
          <w:lang w:val="en-GB"/>
        </w:rPr>
      </w:pPr>
      <w:r w:rsidRPr="00EF7EA9">
        <w:rPr>
          <w:sz w:val="24"/>
          <w:szCs w:val="24"/>
          <w:lang w:val="en-GB"/>
        </w:rPr>
        <w:t>Inchley, J., Currie, D., Budisavljevic, S., Torsheim, T., Jåstad, A., Cosma, A., Kelly, C.</w:t>
      </w:r>
      <w:r w:rsidR="00F56344">
        <w:rPr>
          <w:sz w:val="24"/>
          <w:szCs w:val="24"/>
          <w:lang w:val="en-GB"/>
        </w:rPr>
        <w:t>,</w:t>
      </w:r>
      <w:r w:rsidRPr="00EF7EA9">
        <w:rPr>
          <w:sz w:val="24"/>
          <w:szCs w:val="24"/>
          <w:lang w:val="en-GB"/>
        </w:rPr>
        <w:t xml:space="preserve"> &amp;</w:t>
      </w:r>
    </w:p>
    <w:p w14:paraId="0F769080" w14:textId="1D94CA82" w:rsidR="00135CA8" w:rsidRPr="00EF7EA9" w:rsidRDefault="00135CA8" w:rsidP="00C2764B">
      <w:pPr>
        <w:pStyle w:val="Litteraturliste1"/>
        <w:spacing w:line="360" w:lineRule="auto"/>
        <w:ind w:firstLine="0"/>
        <w:rPr>
          <w:sz w:val="24"/>
          <w:szCs w:val="24"/>
          <w:lang w:val="en-GB"/>
        </w:rPr>
      </w:pPr>
      <w:r w:rsidRPr="00EF7EA9">
        <w:rPr>
          <w:sz w:val="24"/>
          <w:szCs w:val="24"/>
          <w:lang w:val="en-GB"/>
        </w:rPr>
        <w:t xml:space="preserve">Arnarsson, Á. M. (2020). </w:t>
      </w:r>
      <w:r w:rsidRPr="00D26667">
        <w:rPr>
          <w:i/>
          <w:iCs/>
          <w:sz w:val="24"/>
          <w:szCs w:val="24"/>
          <w:lang w:val="en-GB"/>
        </w:rPr>
        <w:t>Spotlight on adolescent health and well-being</w:t>
      </w:r>
      <w:r w:rsidR="00F56344" w:rsidRPr="00D26667">
        <w:rPr>
          <w:i/>
          <w:iCs/>
          <w:sz w:val="24"/>
          <w:szCs w:val="24"/>
          <w:lang w:val="en-GB"/>
        </w:rPr>
        <w:t>:</w:t>
      </w:r>
      <w:r w:rsidRPr="00D26667">
        <w:rPr>
          <w:i/>
          <w:iCs/>
          <w:sz w:val="24"/>
          <w:szCs w:val="24"/>
          <w:lang w:val="en-GB"/>
        </w:rPr>
        <w:t xml:space="preserve"> Findings from the 2017/2018 Health Behaviour in School-aged Children (HBSC) survey in Europe and Canada International report. International report VOLUME 1. KEY FINDINGS.</w:t>
      </w:r>
      <w:r w:rsidRPr="00EF7EA9">
        <w:rPr>
          <w:sz w:val="24"/>
          <w:szCs w:val="24"/>
          <w:lang w:val="en-GB"/>
        </w:rPr>
        <w:t xml:space="preserve"> World Health Organization. </w:t>
      </w:r>
      <w:hyperlink r:id="rId15" w:history="1">
        <w:r w:rsidRPr="00EF7EA9">
          <w:rPr>
            <w:rStyle w:val="Hyperkobling"/>
            <w:sz w:val="24"/>
            <w:szCs w:val="24"/>
            <w:lang w:val="en-GB"/>
          </w:rPr>
          <w:t>https://apps.who.int/iris/bitstream/handle/10665/332091/9789289055000-eng.pdf</w:t>
        </w:r>
      </w:hyperlink>
    </w:p>
    <w:p w14:paraId="52922649" w14:textId="3CB566E9" w:rsidR="00135CA8" w:rsidRPr="00EF7EA9" w:rsidRDefault="00135CA8" w:rsidP="00C2764B">
      <w:pPr>
        <w:pStyle w:val="Litteraturliste1"/>
        <w:spacing w:line="360" w:lineRule="auto"/>
        <w:rPr>
          <w:rStyle w:val="Hyperkobling"/>
          <w:sz w:val="24"/>
          <w:szCs w:val="24"/>
          <w:lang w:val="en-GB"/>
        </w:rPr>
      </w:pPr>
      <w:r w:rsidRPr="008B6833">
        <w:rPr>
          <w:sz w:val="24"/>
          <w:szCs w:val="24"/>
        </w:rPr>
        <w:t xml:space="preserve">Karlsen, R. K. (2016). </w:t>
      </w:r>
      <w:r w:rsidRPr="00504514">
        <w:rPr>
          <w:i/>
          <w:iCs/>
          <w:sz w:val="24"/>
          <w:szCs w:val="24"/>
        </w:rPr>
        <w:t>Helse er skolefag i Finland.</w:t>
      </w:r>
      <w:r w:rsidRPr="008B6833">
        <w:rPr>
          <w:sz w:val="24"/>
          <w:szCs w:val="24"/>
        </w:rPr>
        <w:t xml:space="preserve"> Nasjonalt </w:t>
      </w:r>
      <w:r w:rsidR="00F56344" w:rsidRPr="008B6833">
        <w:rPr>
          <w:sz w:val="24"/>
          <w:szCs w:val="24"/>
        </w:rPr>
        <w:t>K</w:t>
      </w:r>
      <w:r w:rsidRPr="008B6833">
        <w:rPr>
          <w:sz w:val="24"/>
          <w:szCs w:val="24"/>
        </w:rPr>
        <w:t xml:space="preserve">ompetansesenter for </w:t>
      </w:r>
      <w:r w:rsidR="00F56344" w:rsidRPr="008B6833">
        <w:rPr>
          <w:sz w:val="24"/>
          <w:szCs w:val="24"/>
        </w:rPr>
        <w:t>P</w:t>
      </w:r>
      <w:r w:rsidRPr="008B6833">
        <w:rPr>
          <w:sz w:val="24"/>
          <w:szCs w:val="24"/>
        </w:rPr>
        <w:t xml:space="preserve">sykisk </w:t>
      </w:r>
      <w:r w:rsidR="00F56344" w:rsidRPr="008B6833">
        <w:rPr>
          <w:sz w:val="24"/>
          <w:szCs w:val="24"/>
        </w:rPr>
        <w:t>H</w:t>
      </w:r>
      <w:r w:rsidRPr="008B6833">
        <w:rPr>
          <w:sz w:val="24"/>
          <w:szCs w:val="24"/>
        </w:rPr>
        <w:t xml:space="preserve">elsearbeid. </w:t>
      </w:r>
      <w:hyperlink r:id="rId16" w:history="1">
        <w:r w:rsidRPr="00EF7EA9">
          <w:rPr>
            <w:rStyle w:val="Hyperkobling"/>
            <w:sz w:val="24"/>
            <w:szCs w:val="24"/>
            <w:lang w:val="en-GB"/>
          </w:rPr>
          <w:t>https://www.napha.no/skolefag_helse</w:t>
        </w:r>
      </w:hyperlink>
    </w:p>
    <w:p w14:paraId="4BD3A9AB" w14:textId="44597615" w:rsidR="00135CA8" w:rsidRPr="008B6833" w:rsidRDefault="00135CA8" w:rsidP="00C2764B">
      <w:pPr>
        <w:pStyle w:val="Litteraturliste1"/>
        <w:spacing w:line="360" w:lineRule="auto"/>
        <w:rPr>
          <w:sz w:val="24"/>
          <w:szCs w:val="24"/>
        </w:rPr>
      </w:pPr>
      <w:proofErr w:type="spellStart"/>
      <w:r w:rsidRPr="00D86DCE">
        <w:rPr>
          <w:color w:val="333333"/>
          <w:sz w:val="24"/>
          <w:szCs w:val="24"/>
          <w:shd w:val="clear" w:color="auto" w:fill="FFFFFF"/>
          <w:lang w:val="en-US"/>
        </w:rPr>
        <w:t>Klomsten</w:t>
      </w:r>
      <w:proofErr w:type="spellEnd"/>
      <w:r w:rsidRPr="00D86DCE">
        <w:rPr>
          <w:color w:val="333333"/>
          <w:sz w:val="24"/>
          <w:szCs w:val="24"/>
          <w:shd w:val="clear" w:color="auto" w:fill="FFFFFF"/>
          <w:lang w:val="en-US"/>
        </w:rPr>
        <w:t xml:space="preserve">, A. T. &amp; Uthus, M. (2020). </w:t>
      </w:r>
      <w:r w:rsidRPr="008B6833">
        <w:rPr>
          <w:color w:val="333333"/>
          <w:sz w:val="24"/>
          <w:szCs w:val="24"/>
          <w:shd w:val="clear" w:color="auto" w:fill="FFFFFF"/>
        </w:rPr>
        <w:t>En sakte forvandling. En kvalitativ studie av elevers erfaringer med å lære om psykisk helse i skolen. </w:t>
      </w:r>
      <w:r w:rsidRPr="008B6833">
        <w:rPr>
          <w:rStyle w:val="Utheving"/>
          <w:color w:val="333333"/>
          <w:sz w:val="24"/>
          <w:szCs w:val="24"/>
          <w:shd w:val="clear" w:color="auto" w:fill="FFFFFF"/>
        </w:rPr>
        <w:t xml:space="preserve">Nordisk </w:t>
      </w:r>
      <w:r w:rsidR="00EF7EA9" w:rsidRPr="008B6833">
        <w:rPr>
          <w:rStyle w:val="Utheving"/>
          <w:color w:val="333333"/>
          <w:sz w:val="24"/>
          <w:szCs w:val="24"/>
          <w:shd w:val="clear" w:color="auto" w:fill="FFFFFF"/>
        </w:rPr>
        <w:t>T</w:t>
      </w:r>
      <w:r w:rsidRPr="008B6833">
        <w:rPr>
          <w:rStyle w:val="Utheving"/>
          <w:color w:val="333333"/>
          <w:sz w:val="24"/>
          <w:szCs w:val="24"/>
          <w:shd w:val="clear" w:color="auto" w:fill="FFFFFF"/>
        </w:rPr>
        <w:t xml:space="preserve">idsskrift for </w:t>
      </w:r>
      <w:r w:rsidR="00EF7EA9" w:rsidRPr="008B6833">
        <w:rPr>
          <w:rStyle w:val="Utheving"/>
          <w:color w:val="333333"/>
          <w:sz w:val="24"/>
          <w:szCs w:val="24"/>
          <w:shd w:val="clear" w:color="auto" w:fill="FFFFFF"/>
        </w:rPr>
        <w:t>U</w:t>
      </w:r>
      <w:r w:rsidRPr="008B6833">
        <w:rPr>
          <w:rStyle w:val="Utheving"/>
          <w:color w:val="333333"/>
          <w:sz w:val="24"/>
          <w:szCs w:val="24"/>
          <w:shd w:val="clear" w:color="auto" w:fill="FFFFFF"/>
        </w:rPr>
        <w:t xml:space="preserve">tdanning og </w:t>
      </w:r>
      <w:r w:rsidR="00EF7EA9" w:rsidRPr="008B6833">
        <w:rPr>
          <w:rStyle w:val="Utheving"/>
          <w:color w:val="333333"/>
          <w:sz w:val="24"/>
          <w:szCs w:val="24"/>
          <w:shd w:val="clear" w:color="auto" w:fill="FFFFFF"/>
        </w:rPr>
        <w:t>P</w:t>
      </w:r>
      <w:r w:rsidRPr="008B6833">
        <w:rPr>
          <w:rStyle w:val="Utheving"/>
          <w:color w:val="333333"/>
          <w:sz w:val="24"/>
          <w:szCs w:val="24"/>
          <w:shd w:val="clear" w:color="auto" w:fill="FFFFFF"/>
        </w:rPr>
        <w:t>raksis,</w:t>
      </w:r>
      <w:r w:rsidRPr="008B6833">
        <w:rPr>
          <w:color w:val="333333"/>
          <w:sz w:val="24"/>
          <w:szCs w:val="24"/>
          <w:shd w:val="clear" w:color="auto" w:fill="FFFFFF"/>
        </w:rPr>
        <w:t> </w:t>
      </w:r>
      <w:r w:rsidRPr="008B6833">
        <w:rPr>
          <w:rStyle w:val="Utheving"/>
          <w:color w:val="333333"/>
          <w:sz w:val="24"/>
          <w:szCs w:val="24"/>
          <w:shd w:val="clear" w:color="auto" w:fill="FFFFFF"/>
        </w:rPr>
        <w:t>14</w:t>
      </w:r>
      <w:r w:rsidRPr="008B6833">
        <w:rPr>
          <w:color w:val="333333"/>
          <w:sz w:val="24"/>
          <w:szCs w:val="24"/>
          <w:shd w:val="clear" w:color="auto" w:fill="FFFFFF"/>
        </w:rPr>
        <w:t>(2), 122–139. </w:t>
      </w:r>
      <w:hyperlink r:id="rId17" w:history="1">
        <w:r w:rsidRPr="008B6833">
          <w:rPr>
            <w:rStyle w:val="Hyperkobling"/>
            <w:sz w:val="24"/>
            <w:szCs w:val="24"/>
          </w:rPr>
          <w:t>https://doi.org/10.23865/up.v14.2210</w:t>
        </w:r>
      </w:hyperlink>
    </w:p>
    <w:p w14:paraId="7593FB04" w14:textId="77777777" w:rsidR="00283FBC" w:rsidRPr="00D86DCE" w:rsidRDefault="00135CA8" w:rsidP="00283FBC">
      <w:pPr>
        <w:spacing w:after="0" w:line="360" w:lineRule="auto"/>
        <w:rPr>
          <w:rFonts w:ascii="Times New Roman" w:eastAsia="Calibri" w:hAnsi="Times New Roman" w:cs="Times New Roman"/>
          <w:i/>
          <w:iCs/>
          <w:color w:val="32333C"/>
          <w:sz w:val="24"/>
          <w:szCs w:val="24"/>
          <w:lang w:val="en-US"/>
        </w:rPr>
      </w:pPr>
      <w:r w:rsidRPr="009000D4">
        <w:rPr>
          <w:rFonts w:ascii="Times New Roman" w:eastAsia="Calibri" w:hAnsi="Times New Roman" w:cs="Times New Roman"/>
          <w:color w:val="32333C"/>
          <w:sz w:val="24"/>
          <w:szCs w:val="24"/>
        </w:rPr>
        <w:t xml:space="preserve">Larsen, A. F., </w:t>
      </w:r>
      <w:proofErr w:type="spellStart"/>
      <w:r w:rsidRPr="009000D4">
        <w:rPr>
          <w:rFonts w:ascii="Times New Roman" w:eastAsia="Calibri" w:hAnsi="Times New Roman" w:cs="Times New Roman"/>
          <w:color w:val="32333C"/>
          <w:sz w:val="24"/>
          <w:szCs w:val="24"/>
        </w:rPr>
        <w:t>Leme</w:t>
      </w:r>
      <w:proofErr w:type="spellEnd"/>
      <w:r w:rsidRPr="009000D4">
        <w:rPr>
          <w:rFonts w:ascii="Times New Roman" w:eastAsia="Calibri" w:hAnsi="Times New Roman" w:cs="Times New Roman"/>
          <w:color w:val="32333C"/>
          <w:sz w:val="24"/>
          <w:szCs w:val="24"/>
        </w:rPr>
        <w:t xml:space="preserve"> A. S. C. &amp; Simonsen, M. (2020). </w:t>
      </w:r>
      <w:r w:rsidRPr="00D86DCE">
        <w:rPr>
          <w:rFonts w:ascii="Times New Roman" w:eastAsia="Calibri" w:hAnsi="Times New Roman" w:cs="Times New Roman"/>
          <w:i/>
          <w:iCs/>
          <w:color w:val="32333C"/>
          <w:sz w:val="24"/>
          <w:szCs w:val="24"/>
          <w:lang w:val="en-US"/>
        </w:rPr>
        <w:t xml:space="preserve">Pupil </w:t>
      </w:r>
      <w:r w:rsidR="00F56344" w:rsidRPr="00D86DCE">
        <w:rPr>
          <w:rFonts w:ascii="Times New Roman" w:eastAsia="Calibri" w:hAnsi="Times New Roman" w:cs="Times New Roman"/>
          <w:i/>
          <w:iCs/>
          <w:color w:val="32333C"/>
          <w:sz w:val="24"/>
          <w:szCs w:val="24"/>
          <w:lang w:val="en-US"/>
        </w:rPr>
        <w:t>w</w:t>
      </w:r>
      <w:r w:rsidRPr="00D86DCE">
        <w:rPr>
          <w:rFonts w:ascii="Times New Roman" w:eastAsia="Calibri" w:hAnsi="Times New Roman" w:cs="Times New Roman"/>
          <w:i/>
          <w:iCs/>
          <w:color w:val="32333C"/>
          <w:sz w:val="24"/>
          <w:szCs w:val="24"/>
          <w:lang w:val="en-US"/>
        </w:rPr>
        <w:t xml:space="preserve">ell-being in Danish </w:t>
      </w:r>
      <w:r w:rsidR="00F56344" w:rsidRPr="00D86DCE">
        <w:rPr>
          <w:rFonts w:ascii="Times New Roman" w:eastAsia="Calibri" w:hAnsi="Times New Roman" w:cs="Times New Roman"/>
          <w:i/>
          <w:iCs/>
          <w:color w:val="32333C"/>
          <w:sz w:val="24"/>
          <w:szCs w:val="24"/>
          <w:lang w:val="en-US"/>
        </w:rPr>
        <w:t>p</w:t>
      </w:r>
      <w:r w:rsidRPr="00D86DCE">
        <w:rPr>
          <w:rFonts w:ascii="Times New Roman" w:eastAsia="Calibri" w:hAnsi="Times New Roman" w:cs="Times New Roman"/>
          <w:i/>
          <w:iCs/>
          <w:color w:val="32333C"/>
          <w:sz w:val="24"/>
          <w:szCs w:val="24"/>
          <w:lang w:val="en-US"/>
        </w:rPr>
        <w:t>rimary and</w:t>
      </w:r>
    </w:p>
    <w:p w14:paraId="427ED1E5" w14:textId="3F733D79" w:rsidR="009000D4" w:rsidRPr="00283FBC" w:rsidRDefault="00F56344" w:rsidP="00283FBC">
      <w:pPr>
        <w:spacing w:after="0" w:line="360" w:lineRule="auto"/>
        <w:ind w:firstLine="340"/>
        <w:rPr>
          <w:rFonts w:ascii="Times New Roman" w:eastAsia="Calibri" w:hAnsi="Times New Roman" w:cs="Times New Roman"/>
          <w:color w:val="32333C"/>
          <w:sz w:val="24"/>
          <w:szCs w:val="24"/>
          <w:lang w:val="en-US"/>
        </w:rPr>
      </w:pPr>
      <w:r w:rsidRPr="00283FBC">
        <w:rPr>
          <w:rFonts w:ascii="Times New Roman" w:eastAsia="Calibri" w:hAnsi="Times New Roman" w:cs="Times New Roman"/>
          <w:i/>
          <w:iCs/>
          <w:color w:val="32333C"/>
          <w:sz w:val="24"/>
          <w:szCs w:val="24"/>
          <w:lang w:val="en-US"/>
        </w:rPr>
        <w:t>l</w:t>
      </w:r>
      <w:r w:rsidR="00135CA8" w:rsidRPr="00283FBC">
        <w:rPr>
          <w:rFonts w:ascii="Times New Roman" w:eastAsia="Calibri" w:hAnsi="Times New Roman" w:cs="Times New Roman"/>
          <w:i/>
          <w:iCs/>
          <w:color w:val="32333C"/>
          <w:sz w:val="24"/>
          <w:szCs w:val="24"/>
          <w:lang w:val="en-US"/>
        </w:rPr>
        <w:t xml:space="preserve">ower </w:t>
      </w:r>
      <w:r w:rsidRPr="00283FBC">
        <w:rPr>
          <w:rFonts w:ascii="Times New Roman" w:eastAsia="Calibri" w:hAnsi="Times New Roman" w:cs="Times New Roman"/>
          <w:i/>
          <w:iCs/>
          <w:color w:val="32333C"/>
          <w:sz w:val="24"/>
          <w:szCs w:val="24"/>
          <w:lang w:val="en-US"/>
        </w:rPr>
        <w:t>s</w:t>
      </w:r>
      <w:r w:rsidR="00135CA8" w:rsidRPr="00283FBC">
        <w:rPr>
          <w:rFonts w:ascii="Times New Roman" w:eastAsia="Calibri" w:hAnsi="Times New Roman" w:cs="Times New Roman"/>
          <w:i/>
          <w:iCs/>
          <w:color w:val="32333C"/>
          <w:sz w:val="24"/>
          <w:szCs w:val="24"/>
          <w:lang w:val="en-US"/>
        </w:rPr>
        <w:t xml:space="preserve">econdary </w:t>
      </w:r>
      <w:r w:rsidRPr="00283FBC">
        <w:rPr>
          <w:rFonts w:ascii="Times New Roman" w:eastAsia="Calibri" w:hAnsi="Times New Roman" w:cs="Times New Roman"/>
          <w:i/>
          <w:iCs/>
          <w:color w:val="32333C"/>
          <w:sz w:val="24"/>
          <w:szCs w:val="24"/>
          <w:lang w:val="en-US"/>
        </w:rPr>
        <w:t>s</w:t>
      </w:r>
      <w:r w:rsidR="00135CA8" w:rsidRPr="00283FBC">
        <w:rPr>
          <w:rFonts w:ascii="Times New Roman" w:eastAsia="Calibri" w:hAnsi="Times New Roman" w:cs="Times New Roman"/>
          <w:i/>
          <w:iCs/>
          <w:color w:val="32333C"/>
          <w:sz w:val="24"/>
          <w:szCs w:val="24"/>
          <w:lang w:val="en-US"/>
        </w:rPr>
        <w:t xml:space="preserve">chools. </w:t>
      </w:r>
      <w:hyperlink r:id="rId18" w:history="1">
        <w:proofErr w:type="spellStart"/>
        <w:r w:rsidR="009000D4" w:rsidRPr="00283FBC">
          <w:rPr>
            <w:rFonts w:ascii="Times New Roman" w:eastAsia="Calibri" w:hAnsi="Times New Roman" w:cs="Times New Roman"/>
            <w:color w:val="32333C"/>
            <w:sz w:val="24"/>
            <w:szCs w:val="24"/>
            <w:lang w:val="en-US"/>
          </w:rPr>
          <w:t>TrygFondens</w:t>
        </w:r>
        <w:proofErr w:type="spellEnd"/>
        <w:r w:rsidR="009000D4" w:rsidRPr="00283FBC">
          <w:rPr>
            <w:rFonts w:ascii="Times New Roman" w:eastAsia="Calibri" w:hAnsi="Times New Roman" w:cs="Times New Roman"/>
            <w:color w:val="32333C"/>
            <w:sz w:val="24"/>
            <w:szCs w:val="24"/>
            <w:lang w:val="en-US"/>
          </w:rPr>
          <w:t xml:space="preserve"> </w:t>
        </w:r>
        <w:proofErr w:type="spellStart"/>
        <w:r w:rsidR="009000D4" w:rsidRPr="00283FBC">
          <w:rPr>
            <w:rFonts w:ascii="Times New Roman" w:eastAsia="Calibri" w:hAnsi="Times New Roman" w:cs="Times New Roman"/>
            <w:color w:val="32333C"/>
            <w:sz w:val="24"/>
            <w:szCs w:val="24"/>
            <w:lang w:val="en-US"/>
          </w:rPr>
          <w:t>Børneforskningscenter</w:t>
        </w:r>
        <w:proofErr w:type="spellEnd"/>
      </w:hyperlink>
      <w:r w:rsidR="009000D4" w:rsidRPr="00283FBC">
        <w:rPr>
          <w:rFonts w:ascii="Times New Roman" w:eastAsia="Calibri" w:hAnsi="Times New Roman" w:cs="Times New Roman"/>
          <w:color w:val="32333C"/>
          <w:sz w:val="24"/>
          <w:szCs w:val="24"/>
          <w:lang w:val="en-US"/>
        </w:rPr>
        <w:t>.</w:t>
      </w:r>
    </w:p>
    <w:p w14:paraId="3553A507" w14:textId="54FA409E" w:rsidR="002D08BC" w:rsidRPr="002D08BC" w:rsidRDefault="002D08BC" w:rsidP="002D08BC">
      <w:pPr>
        <w:pStyle w:val="Litteraturliste1"/>
        <w:spacing w:line="360" w:lineRule="auto"/>
        <w:ind w:firstLine="0"/>
        <w:rPr>
          <w:rStyle w:val="Hyperkobling"/>
          <w:sz w:val="24"/>
          <w:szCs w:val="24"/>
          <w:lang w:val="en-US"/>
        </w:rPr>
      </w:pPr>
      <w:r w:rsidRPr="002D08BC">
        <w:rPr>
          <w:rStyle w:val="Hyperkobling"/>
          <w:sz w:val="24"/>
          <w:szCs w:val="24"/>
          <w:lang w:val="en-US"/>
        </w:rPr>
        <w:t>Pupil Well-being in Danish Primary and Lower Secondary Schools (au.dk)</w:t>
      </w:r>
    </w:p>
    <w:p w14:paraId="10A0A5DB" w14:textId="007C22E7" w:rsidR="00135CA8" w:rsidRPr="008B6833" w:rsidRDefault="00135CA8" w:rsidP="002D08BC">
      <w:pPr>
        <w:pStyle w:val="Litteraturliste1"/>
        <w:spacing w:line="360" w:lineRule="auto"/>
        <w:rPr>
          <w:sz w:val="24"/>
          <w:szCs w:val="24"/>
        </w:rPr>
      </w:pPr>
      <w:r w:rsidRPr="002D08BC">
        <w:rPr>
          <w:color w:val="32333C"/>
          <w:sz w:val="24"/>
          <w:szCs w:val="24"/>
        </w:rPr>
        <w:t xml:space="preserve">Lillejord, S., </w:t>
      </w:r>
      <w:proofErr w:type="spellStart"/>
      <w:r w:rsidRPr="002D08BC">
        <w:rPr>
          <w:color w:val="32333C"/>
          <w:sz w:val="24"/>
          <w:szCs w:val="24"/>
        </w:rPr>
        <w:t>Børte</w:t>
      </w:r>
      <w:proofErr w:type="spellEnd"/>
      <w:r w:rsidRPr="002D08BC">
        <w:rPr>
          <w:color w:val="32333C"/>
          <w:sz w:val="24"/>
          <w:szCs w:val="24"/>
        </w:rPr>
        <w:t>, K., Ruud, E. &amp; Morgan, K. (2017). </w:t>
      </w:r>
      <w:r w:rsidRPr="008B6833">
        <w:rPr>
          <w:rStyle w:val="Utheving"/>
          <w:i w:val="0"/>
          <w:iCs w:val="0"/>
          <w:color w:val="32333C"/>
          <w:sz w:val="24"/>
          <w:szCs w:val="24"/>
        </w:rPr>
        <w:t xml:space="preserve">Stress i skolen – </w:t>
      </w:r>
      <w:r w:rsidR="00EF7EA9" w:rsidRPr="008B6833">
        <w:rPr>
          <w:rStyle w:val="Utheving"/>
          <w:i w:val="0"/>
          <w:iCs w:val="0"/>
          <w:color w:val="32333C"/>
          <w:sz w:val="24"/>
          <w:szCs w:val="24"/>
        </w:rPr>
        <w:t>E</w:t>
      </w:r>
      <w:r w:rsidRPr="008B6833">
        <w:rPr>
          <w:rStyle w:val="Utheving"/>
          <w:i w:val="0"/>
          <w:iCs w:val="0"/>
          <w:color w:val="32333C"/>
          <w:sz w:val="24"/>
          <w:szCs w:val="24"/>
        </w:rPr>
        <w:t>n systematisk kunnskapsoversikt</w:t>
      </w:r>
      <w:r w:rsidRPr="008B6833">
        <w:rPr>
          <w:rStyle w:val="Utheving"/>
          <w:color w:val="32333C"/>
          <w:sz w:val="24"/>
          <w:szCs w:val="24"/>
        </w:rPr>
        <w:t>.</w:t>
      </w:r>
      <w:r w:rsidRPr="008B6833">
        <w:rPr>
          <w:color w:val="32333C"/>
          <w:sz w:val="24"/>
          <w:szCs w:val="24"/>
        </w:rPr>
        <w:t xml:space="preserve"> Kunnskapssenter for </w:t>
      </w:r>
      <w:r w:rsidR="00EF7EA9" w:rsidRPr="008B6833">
        <w:rPr>
          <w:color w:val="32333C"/>
          <w:sz w:val="24"/>
          <w:szCs w:val="24"/>
        </w:rPr>
        <w:t>U</w:t>
      </w:r>
      <w:r w:rsidRPr="008B6833">
        <w:rPr>
          <w:color w:val="32333C"/>
          <w:sz w:val="24"/>
          <w:szCs w:val="24"/>
        </w:rPr>
        <w:t>tdanning</w:t>
      </w:r>
      <w:r w:rsidR="00F56344" w:rsidRPr="008B6833">
        <w:rPr>
          <w:color w:val="32333C"/>
          <w:sz w:val="24"/>
          <w:szCs w:val="24"/>
        </w:rPr>
        <w:t>. https://</w:t>
      </w:r>
      <w:hyperlink r:id="rId19" w:history="1">
        <w:r w:rsidRPr="008B6833">
          <w:rPr>
            <w:rStyle w:val="Hyperkobling"/>
            <w:sz w:val="24"/>
            <w:szCs w:val="24"/>
          </w:rPr>
          <w:t>www.kunnskapssenter.no</w:t>
        </w:r>
      </w:hyperlink>
    </w:p>
    <w:p w14:paraId="7E07743C" w14:textId="641E867A" w:rsidR="00135CA8" w:rsidRPr="008B6833" w:rsidRDefault="00135CA8" w:rsidP="009000D4">
      <w:pPr>
        <w:pStyle w:val="Litteraturliste1"/>
        <w:spacing w:line="360" w:lineRule="auto"/>
        <w:rPr>
          <w:sz w:val="24"/>
          <w:szCs w:val="24"/>
        </w:rPr>
      </w:pPr>
      <w:r w:rsidRPr="008B6833">
        <w:rPr>
          <w:sz w:val="24"/>
          <w:szCs w:val="24"/>
        </w:rPr>
        <w:t xml:space="preserve">Nes, R. B., Hansen, T. &amp; Barstad, A. (2018).  </w:t>
      </w:r>
      <w:r w:rsidRPr="002D08BC">
        <w:rPr>
          <w:i/>
          <w:iCs/>
          <w:sz w:val="24"/>
          <w:szCs w:val="24"/>
        </w:rPr>
        <w:t>Livskvalitet. Anbefalinger for et bedre målesystem.</w:t>
      </w:r>
      <w:r w:rsidRPr="008B6833">
        <w:rPr>
          <w:sz w:val="24"/>
          <w:szCs w:val="24"/>
        </w:rPr>
        <w:t xml:space="preserve"> Helsedirektoratet. </w:t>
      </w:r>
      <w:hyperlink r:id="rId20" w:history="1">
        <w:r w:rsidRPr="008B6833">
          <w:rPr>
            <w:rStyle w:val="Hyperkobling"/>
            <w:sz w:val="24"/>
            <w:szCs w:val="24"/>
          </w:rPr>
          <w:t>https://tinyurl.com/yz3vedba</w:t>
        </w:r>
      </w:hyperlink>
    </w:p>
    <w:p w14:paraId="7F030C0B" w14:textId="10994250" w:rsidR="00135CA8" w:rsidRPr="008B6833" w:rsidRDefault="00135CA8" w:rsidP="00C2764B">
      <w:pPr>
        <w:pStyle w:val="Litteraturliste1"/>
        <w:spacing w:line="360" w:lineRule="auto"/>
        <w:rPr>
          <w:sz w:val="24"/>
          <w:szCs w:val="24"/>
        </w:rPr>
      </w:pPr>
      <w:r w:rsidRPr="008B6833">
        <w:rPr>
          <w:sz w:val="24"/>
          <w:szCs w:val="24"/>
        </w:rPr>
        <w:t xml:space="preserve">Nordens </w:t>
      </w:r>
      <w:proofErr w:type="spellStart"/>
      <w:r w:rsidRPr="008B6833">
        <w:rPr>
          <w:sz w:val="24"/>
          <w:szCs w:val="24"/>
        </w:rPr>
        <w:t>Välfärdscenter</w:t>
      </w:r>
      <w:proofErr w:type="spellEnd"/>
      <w:r w:rsidRPr="008B6833">
        <w:rPr>
          <w:sz w:val="24"/>
          <w:szCs w:val="24"/>
        </w:rPr>
        <w:t xml:space="preserve">. (2017). </w:t>
      </w:r>
      <w:r w:rsidRPr="002D08BC">
        <w:rPr>
          <w:i/>
          <w:iCs/>
          <w:sz w:val="24"/>
          <w:szCs w:val="24"/>
        </w:rPr>
        <w:t xml:space="preserve">Unge inn i Norden – </w:t>
      </w:r>
      <w:r w:rsidR="00EF7EA9" w:rsidRPr="002D08BC">
        <w:rPr>
          <w:i/>
          <w:iCs/>
          <w:sz w:val="24"/>
          <w:szCs w:val="24"/>
        </w:rPr>
        <w:t>P</w:t>
      </w:r>
      <w:r w:rsidRPr="002D08BC">
        <w:rPr>
          <w:i/>
          <w:iCs/>
          <w:sz w:val="24"/>
          <w:szCs w:val="24"/>
        </w:rPr>
        <w:t xml:space="preserve">sykisk helse, </w:t>
      </w:r>
      <w:proofErr w:type="gramStart"/>
      <w:r w:rsidRPr="002D08BC">
        <w:rPr>
          <w:i/>
          <w:iCs/>
          <w:sz w:val="24"/>
          <w:szCs w:val="24"/>
        </w:rPr>
        <w:t>arbeid,</w:t>
      </w:r>
      <w:proofErr w:type="gramEnd"/>
      <w:r w:rsidRPr="002D08BC">
        <w:rPr>
          <w:i/>
          <w:iCs/>
          <w:sz w:val="24"/>
          <w:szCs w:val="24"/>
        </w:rPr>
        <w:t xml:space="preserve"> utdanning.</w:t>
      </w:r>
      <w:r w:rsidRPr="008B6833">
        <w:rPr>
          <w:sz w:val="24"/>
          <w:szCs w:val="24"/>
        </w:rPr>
        <w:t xml:space="preserve"> Nordens </w:t>
      </w:r>
      <w:proofErr w:type="spellStart"/>
      <w:r w:rsidRPr="008B6833">
        <w:rPr>
          <w:sz w:val="24"/>
          <w:szCs w:val="24"/>
        </w:rPr>
        <w:t>Välfärdscenter</w:t>
      </w:r>
      <w:proofErr w:type="spellEnd"/>
      <w:r w:rsidRPr="008B6833">
        <w:rPr>
          <w:sz w:val="24"/>
          <w:szCs w:val="24"/>
        </w:rPr>
        <w:t xml:space="preserve">. </w:t>
      </w:r>
      <w:hyperlink r:id="rId21" w:history="1">
        <w:r w:rsidRPr="008B6833">
          <w:rPr>
            <w:rStyle w:val="Hyperkobling"/>
            <w:sz w:val="24"/>
            <w:szCs w:val="24"/>
          </w:rPr>
          <w:t>https://nordicwelfare.org/wp-content/uploads/2017/10/anbefalinger-unge-no.pdf</w:t>
        </w:r>
      </w:hyperlink>
    </w:p>
    <w:p w14:paraId="06D2CCBB" w14:textId="0219D329" w:rsidR="00135CA8" w:rsidRPr="00E33293" w:rsidRDefault="00135CA8" w:rsidP="00C2764B">
      <w:pPr>
        <w:pStyle w:val="Litteraturliste1"/>
        <w:spacing w:line="360" w:lineRule="auto"/>
        <w:rPr>
          <w:sz w:val="24"/>
          <w:szCs w:val="24"/>
        </w:rPr>
      </w:pPr>
      <w:r w:rsidRPr="008B6833">
        <w:rPr>
          <w:sz w:val="24"/>
          <w:szCs w:val="24"/>
        </w:rPr>
        <w:t xml:space="preserve">Pettersen, M. &amp; Johansen, M. D. (2019). </w:t>
      </w:r>
      <w:r w:rsidR="00580665" w:rsidRPr="008B6833">
        <w:rPr>
          <w:sz w:val="24"/>
          <w:szCs w:val="24"/>
        </w:rPr>
        <w:t xml:space="preserve"> “</w:t>
      </w:r>
      <w:r w:rsidRPr="00E33293">
        <w:rPr>
          <w:rStyle w:val="TKursiv"/>
          <w:color w:val="auto"/>
          <w:sz w:val="24"/>
          <w:szCs w:val="24"/>
        </w:rPr>
        <w:t>Å mestre skolen er å mestre livet</w:t>
      </w:r>
      <w:r w:rsidR="00580665" w:rsidRPr="00E33293">
        <w:rPr>
          <w:rStyle w:val="TKursiv"/>
          <w:color w:val="auto"/>
          <w:sz w:val="24"/>
          <w:szCs w:val="24"/>
        </w:rPr>
        <w:t>”</w:t>
      </w:r>
      <w:r w:rsidRPr="00E33293">
        <w:rPr>
          <w:rStyle w:val="TKursiv"/>
          <w:color w:val="auto"/>
          <w:sz w:val="24"/>
          <w:szCs w:val="24"/>
        </w:rPr>
        <w:t>. En kvalitativ studie om hvordan arbeid med elevers selvoppfatning kan fremme livsmestring blant elever i barneskolen.</w:t>
      </w:r>
      <w:r w:rsidRPr="008B6833">
        <w:rPr>
          <w:sz w:val="24"/>
          <w:szCs w:val="24"/>
        </w:rPr>
        <w:t xml:space="preserve"> [Masteroppgave, Norges </w:t>
      </w:r>
      <w:r w:rsidR="00EF7EA9" w:rsidRPr="008B6833">
        <w:rPr>
          <w:sz w:val="24"/>
          <w:szCs w:val="24"/>
        </w:rPr>
        <w:t>A</w:t>
      </w:r>
      <w:r w:rsidRPr="008B6833">
        <w:rPr>
          <w:sz w:val="24"/>
          <w:szCs w:val="24"/>
        </w:rPr>
        <w:t xml:space="preserve">rktiske </w:t>
      </w:r>
      <w:r w:rsidR="00EF7EA9" w:rsidRPr="008B6833">
        <w:rPr>
          <w:sz w:val="24"/>
          <w:szCs w:val="24"/>
        </w:rPr>
        <w:t>U</w:t>
      </w:r>
      <w:r w:rsidRPr="008B6833">
        <w:rPr>
          <w:sz w:val="24"/>
          <w:szCs w:val="24"/>
        </w:rPr>
        <w:t xml:space="preserve">niversitet]. UiT Munin. </w:t>
      </w:r>
      <w:hyperlink r:id="rId22" w:history="1">
        <w:r w:rsidRPr="00E33293">
          <w:rPr>
            <w:rStyle w:val="Hyperkobling"/>
            <w:sz w:val="24"/>
            <w:szCs w:val="24"/>
          </w:rPr>
          <w:t>https://hdl.handle.net/10037/15622</w:t>
        </w:r>
      </w:hyperlink>
      <w:r w:rsidRPr="00E33293">
        <w:rPr>
          <w:sz w:val="24"/>
          <w:szCs w:val="24"/>
        </w:rPr>
        <w:t xml:space="preserve"> </w:t>
      </w:r>
    </w:p>
    <w:p w14:paraId="33599BE1" w14:textId="14DB32CB" w:rsidR="00135CA8" w:rsidRPr="00E33293" w:rsidRDefault="00135CA8" w:rsidP="00C2764B">
      <w:pPr>
        <w:pStyle w:val="Litteraturliste1"/>
        <w:spacing w:line="360" w:lineRule="auto"/>
        <w:rPr>
          <w:sz w:val="24"/>
          <w:szCs w:val="24"/>
        </w:rPr>
      </w:pPr>
      <w:r w:rsidRPr="00EF7EA9">
        <w:rPr>
          <w:sz w:val="24"/>
          <w:szCs w:val="24"/>
          <w:lang w:val="en-GB"/>
        </w:rPr>
        <w:t xml:space="preserve">Schools for Health in Europe network foundation (SHE). </w:t>
      </w:r>
      <w:hyperlink r:id="rId23" w:history="1">
        <w:r w:rsidRPr="00E33293">
          <w:rPr>
            <w:rStyle w:val="Hyperkobling"/>
            <w:sz w:val="24"/>
            <w:szCs w:val="24"/>
          </w:rPr>
          <w:t>https://www.schoolsforhealth.org/about-us</w:t>
        </w:r>
      </w:hyperlink>
    </w:p>
    <w:p w14:paraId="0FBDDA5D" w14:textId="77777777" w:rsidR="00135CA8" w:rsidRPr="00E33293" w:rsidRDefault="00135CA8" w:rsidP="00C2764B">
      <w:pPr>
        <w:pStyle w:val="Litteraturliste1"/>
        <w:spacing w:line="360" w:lineRule="auto"/>
        <w:rPr>
          <w:rStyle w:val="Hyperkobling"/>
          <w:sz w:val="24"/>
          <w:szCs w:val="24"/>
        </w:rPr>
      </w:pPr>
      <w:r w:rsidRPr="00E33293">
        <w:rPr>
          <w:sz w:val="24"/>
          <w:szCs w:val="24"/>
        </w:rPr>
        <w:t xml:space="preserve">Utdanningsdirektoratet. (2017). </w:t>
      </w:r>
      <w:r w:rsidRPr="002D08BC">
        <w:rPr>
          <w:i/>
          <w:iCs/>
          <w:sz w:val="24"/>
          <w:szCs w:val="24"/>
        </w:rPr>
        <w:t>Overordnet del av læreplanverket LK20.</w:t>
      </w:r>
      <w:r w:rsidRPr="00E33293">
        <w:rPr>
          <w:sz w:val="24"/>
          <w:szCs w:val="24"/>
        </w:rPr>
        <w:t xml:space="preserve"> Utdanningsdirektoratet. </w:t>
      </w:r>
      <w:hyperlink r:id="rId24" w:history="1">
        <w:r w:rsidRPr="00E33293">
          <w:rPr>
            <w:rStyle w:val="Hyperkobling"/>
            <w:sz w:val="24"/>
            <w:szCs w:val="24"/>
          </w:rPr>
          <w:t>https://www.udir.no/lk20/overordnet-del/</w:t>
        </w:r>
      </w:hyperlink>
    </w:p>
    <w:p w14:paraId="016ECA2D" w14:textId="0E966333" w:rsidR="00135CA8" w:rsidRPr="00D86DCE" w:rsidRDefault="00135CA8" w:rsidP="00C2764B">
      <w:pPr>
        <w:pStyle w:val="Litteraturliste1"/>
        <w:spacing w:line="360" w:lineRule="auto"/>
        <w:rPr>
          <w:sz w:val="24"/>
          <w:szCs w:val="24"/>
        </w:rPr>
      </w:pPr>
      <w:r w:rsidRPr="00E33293">
        <w:rPr>
          <w:sz w:val="24"/>
          <w:szCs w:val="24"/>
        </w:rPr>
        <w:t>Uthus, M. (2017b). Elevenes psykiske helse i skolen. Å mestre skolen er å mestre livet. Å mestre livet er å mestre skolen. Introduksjon. I</w:t>
      </w:r>
      <w:r w:rsidR="00193657">
        <w:rPr>
          <w:sz w:val="24"/>
          <w:szCs w:val="24"/>
        </w:rPr>
        <w:t>n</w:t>
      </w:r>
      <w:r w:rsidRPr="00E33293">
        <w:rPr>
          <w:sz w:val="24"/>
          <w:szCs w:val="24"/>
        </w:rPr>
        <w:t xml:space="preserve"> M. Uthus (</w:t>
      </w:r>
      <w:r w:rsidR="009E1526">
        <w:rPr>
          <w:sz w:val="24"/>
          <w:szCs w:val="24"/>
        </w:rPr>
        <w:t>Ed</w:t>
      </w:r>
      <w:r w:rsidRPr="00E33293">
        <w:rPr>
          <w:sz w:val="24"/>
          <w:szCs w:val="24"/>
        </w:rPr>
        <w:t xml:space="preserve">.), </w:t>
      </w:r>
      <w:r w:rsidRPr="00F72FB5">
        <w:rPr>
          <w:rStyle w:val="TKursiv"/>
          <w:color w:val="auto"/>
          <w:sz w:val="24"/>
          <w:szCs w:val="24"/>
        </w:rPr>
        <w:t>Elevenes psykiske helse i skolen. Utdanning til å mestre egne liv</w:t>
      </w:r>
      <w:r w:rsidRPr="00F72FB5">
        <w:rPr>
          <w:sz w:val="24"/>
          <w:szCs w:val="24"/>
        </w:rPr>
        <w:t xml:space="preserve"> (</w:t>
      </w:r>
      <w:proofErr w:type="spellStart"/>
      <w:r w:rsidR="00580665" w:rsidRPr="00E33293">
        <w:rPr>
          <w:sz w:val="24"/>
          <w:szCs w:val="24"/>
        </w:rPr>
        <w:t>pp</w:t>
      </w:r>
      <w:proofErr w:type="spellEnd"/>
      <w:r w:rsidR="00580665" w:rsidRPr="00E33293">
        <w:rPr>
          <w:sz w:val="24"/>
          <w:szCs w:val="24"/>
        </w:rPr>
        <w:t>.</w:t>
      </w:r>
      <w:r w:rsidRPr="00E33293">
        <w:rPr>
          <w:sz w:val="24"/>
          <w:szCs w:val="24"/>
        </w:rPr>
        <w:t xml:space="preserve"> 17–38). </w:t>
      </w:r>
      <w:r w:rsidRPr="00D86DCE">
        <w:rPr>
          <w:sz w:val="24"/>
          <w:szCs w:val="24"/>
        </w:rPr>
        <w:t>Gyldendal Norsk Forlag.</w:t>
      </w:r>
    </w:p>
    <w:p w14:paraId="008DCBA9" w14:textId="059D08F5" w:rsidR="006D3616" w:rsidRPr="000C6926" w:rsidRDefault="0013083A" w:rsidP="006D3616">
      <w:pPr>
        <w:pStyle w:val="Litteraturliste1"/>
        <w:spacing w:line="360" w:lineRule="auto"/>
        <w:rPr>
          <w:rStyle w:val="Hyperkobling"/>
          <w:sz w:val="24"/>
          <w:szCs w:val="24"/>
          <w:lang w:val="en-US"/>
        </w:rPr>
      </w:pPr>
      <w:r w:rsidRPr="00D86DCE">
        <w:rPr>
          <w:sz w:val="24"/>
          <w:szCs w:val="24"/>
          <w:lang w:val="en-US"/>
        </w:rPr>
        <w:lastRenderedPageBreak/>
        <w:t xml:space="preserve">World Health Organization </w:t>
      </w:r>
      <w:r w:rsidR="006D3616" w:rsidRPr="00D86DCE">
        <w:rPr>
          <w:sz w:val="24"/>
          <w:szCs w:val="24"/>
          <w:lang w:val="en-US"/>
        </w:rPr>
        <w:t xml:space="preserve">(1999). </w:t>
      </w:r>
      <w:r w:rsidR="006D3616" w:rsidRPr="002D08BC">
        <w:rPr>
          <w:i/>
          <w:iCs/>
          <w:sz w:val="24"/>
          <w:szCs w:val="24"/>
          <w:lang w:val="en-US"/>
        </w:rPr>
        <w:t>Fact sheet No 220: Strengthening Mental Health Promotion.</w:t>
      </w:r>
      <w:r w:rsidR="000C6926">
        <w:rPr>
          <w:sz w:val="24"/>
          <w:szCs w:val="24"/>
          <w:lang w:val="en-US"/>
        </w:rPr>
        <w:t xml:space="preserve"> </w:t>
      </w:r>
      <w:hyperlink r:id="rId25" w:anchor="HASH01f34e6a88d81a5f820d4588.2" w:history="1">
        <w:r w:rsidR="006D3616" w:rsidRPr="000C6926">
          <w:rPr>
            <w:rStyle w:val="Hyperkobling"/>
            <w:sz w:val="24"/>
            <w:szCs w:val="24"/>
            <w:lang w:val="en-US"/>
          </w:rPr>
          <w:t>Fact sheet No 220: Strengthening Mental Health Promotion - April 1999 (WHO, 1999, 3 p.): Strengthening Mental Health Promotion (vu.edu.pk)</w:t>
        </w:r>
      </w:hyperlink>
    </w:p>
    <w:p w14:paraId="124ED028" w14:textId="76B5D89A" w:rsidR="00135CA8" w:rsidRDefault="00135CA8" w:rsidP="00C2764B">
      <w:pPr>
        <w:pStyle w:val="Litteraturliste1"/>
        <w:spacing w:line="360" w:lineRule="auto"/>
        <w:rPr>
          <w:rStyle w:val="Hyperkobling"/>
          <w:sz w:val="24"/>
          <w:szCs w:val="24"/>
          <w:lang w:val="en-US"/>
        </w:rPr>
      </w:pPr>
      <w:r w:rsidRPr="00EF7EA9">
        <w:rPr>
          <w:color w:val="202020"/>
          <w:sz w:val="24"/>
          <w:szCs w:val="24"/>
          <w:shd w:val="clear" w:color="auto" w:fill="FFFFFF"/>
          <w:lang w:val="en-GB"/>
        </w:rPr>
        <w:t>World Health Organization (</w:t>
      </w:r>
      <w:r w:rsidR="00887418">
        <w:rPr>
          <w:color w:val="202020"/>
          <w:sz w:val="24"/>
          <w:szCs w:val="24"/>
          <w:shd w:val="clear" w:color="auto" w:fill="FFFFFF"/>
          <w:lang w:val="en-GB"/>
        </w:rPr>
        <w:t>1998)</w:t>
      </w:r>
      <w:r w:rsidRPr="00EF7EA9">
        <w:rPr>
          <w:color w:val="202020"/>
          <w:sz w:val="24"/>
          <w:szCs w:val="24"/>
          <w:shd w:val="clear" w:color="auto" w:fill="FFFFFF"/>
          <w:lang w:val="en-GB"/>
        </w:rPr>
        <w:t xml:space="preserve">. </w:t>
      </w:r>
      <w:r w:rsidRPr="00660B5A">
        <w:rPr>
          <w:color w:val="202020"/>
          <w:sz w:val="24"/>
          <w:szCs w:val="24"/>
          <w:shd w:val="clear" w:color="auto" w:fill="FFFFFF"/>
          <w:lang w:val="en-GB"/>
        </w:rPr>
        <w:t>Health promotion glossary</w:t>
      </w:r>
      <w:r w:rsidRPr="00EF7EA9">
        <w:rPr>
          <w:color w:val="202020"/>
          <w:sz w:val="24"/>
          <w:szCs w:val="24"/>
          <w:shd w:val="clear" w:color="auto" w:fill="FFFFFF"/>
          <w:lang w:val="en-GB"/>
        </w:rPr>
        <w:t>.</w:t>
      </w:r>
      <w:r w:rsidR="000F6EFE">
        <w:rPr>
          <w:color w:val="202020"/>
          <w:sz w:val="24"/>
          <w:szCs w:val="24"/>
          <w:shd w:val="clear" w:color="auto" w:fill="FFFFFF"/>
          <w:lang w:val="en-GB"/>
        </w:rPr>
        <w:t xml:space="preserve"> </w:t>
      </w:r>
      <w:hyperlink r:id="rId26" w:history="1">
        <w:r w:rsidR="000F6EFE" w:rsidRPr="000F6EFE">
          <w:rPr>
            <w:rStyle w:val="Hyperkobling"/>
            <w:sz w:val="24"/>
            <w:szCs w:val="24"/>
            <w:lang w:val="en-US"/>
          </w:rPr>
          <w:t>http://whqlibdoc.who.int/hq/1998/WHO_HPR_HEP_98.1.pdf</w:t>
        </w:r>
      </w:hyperlink>
    </w:p>
    <w:p w14:paraId="62B6677E" w14:textId="77777777" w:rsidR="00307423" w:rsidRDefault="00307423" w:rsidP="00C2764B">
      <w:pPr>
        <w:pStyle w:val="Litteraturliste1"/>
        <w:spacing w:line="360" w:lineRule="auto"/>
        <w:rPr>
          <w:rStyle w:val="Hyperkobling"/>
          <w:sz w:val="24"/>
          <w:szCs w:val="24"/>
          <w:lang w:val="en-US"/>
        </w:rPr>
      </w:pPr>
    </w:p>
    <w:p w14:paraId="7D12BACA" w14:textId="77777777" w:rsidR="00307423" w:rsidRPr="00EF7EA9" w:rsidRDefault="00307423" w:rsidP="00C2764B">
      <w:pPr>
        <w:pStyle w:val="Litteraturliste1"/>
        <w:spacing w:line="360" w:lineRule="auto"/>
        <w:rPr>
          <w:sz w:val="24"/>
          <w:szCs w:val="24"/>
          <w:u w:val="single"/>
          <w:lang w:val="en-GB"/>
        </w:rPr>
      </w:pPr>
    </w:p>
    <w:p w14:paraId="044BAD79" w14:textId="77777777" w:rsidR="00135CA8" w:rsidRPr="00EF7EA9" w:rsidRDefault="00135CA8" w:rsidP="007F65ED">
      <w:pPr>
        <w:spacing w:line="360" w:lineRule="auto"/>
        <w:rPr>
          <w:rFonts w:ascii="Times New Roman" w:hAnsi="Times New Roman" w:cs="Times New Roman"/>
          <w:sz w:val="24"/>
          <w:szCs w:val="24"/>
          <w:lang w:val="en-GB"/>
        </w:rPr>
      </w:pPr>
    </w:p>
    <w:sectPr w:rsidR="00135CA8" w:rsidRPr="00EF7EA9">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76FC" w14:textId="77777777" w:rsidR="00370E65" w:rsidRDefault="00370E65" w:rsidP="00135CA8">
      <w:pPr>
        <w:spacing w:after="0" w:line="240" w:lineRule="auto"/>
      </w:pPr>
      <w:r>
        <w:separator/>
      </w:r>
    </w:p>
  </w:endnote>
  <w:endnote w:type="continuationSeparator" w:id="0">
    <w:p w14:paraId="3E299F3B" w14:textId="77777777" w:rsidR="00370E65" w:rsidRDefault="00370E65" w:rsidP="0013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016082"/>
      <w:docPartObj>
        <w:docPartGallery w:val="Page Numbers (Bottom of Page)"/>
        <w:docPartUnique/>
      </w:docPartObj>
    </w:sdtPr>
    <w:sdtEndPr/>
    <w:sdtContent>
      <w:p w14:paraId="5FCB8298" w14:textId="353C3987" w:rsidR="000A6DB5" w:rsidRDefault="000A6DB5">
        <w:pPr>
          <w:pStyle w:val="Bunntekst"/>
          <w:jc w:val="center"/>
        </w:pPr>
        <w:r>
          <w:fldChar w:fldCharType="begin"/>
        </w:r>
        <w:r>
          <w:instrText>PAGE   \* MERGEFORMAT</w:instrText>
        </w:r>
        <w:r>
          <w:fldChar w:fldCharType="separate"/>
        </w:r>
        <w:r>
          <w:t>2</w:t>
        </w:r>
        <w:r>
          <w:fldChar w:fldCharType="end"/>
        </w:r>
      </w:p>
    </w:sdtContent>
  </w:sdt>
  <w:p w14:paraId="3F9C0751" w14:textId="77777777" w:rsidR="000A6DB5" w:rsidRDefault="000A6D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2E02" w14:textId="77777777" w:rsidR="00370E65" w:rsidRDefault="00370E65" w:rsidP="00135CA8">
      <w:pPr>
        <w:spacing w:after="0" w:line="240" w:lineRule="auto"/>
      </w:pPr>
      <w:r>
        <w:separator/>
      </w:r>
    </w:p>
  </w:footnote>
  <w:footnote w:type="continuationSeparator" w:id="0">
    <w:p w14:paraId="55CF226B" w14:textId="77777777" w:rsidR="00370E65" w:rsidRDefault="00370E65" w:rsidP="00135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E3"/>
    <w:rsid w:val="00002C12"/>
    <w:rsid w:val="00003B90"/>
    <w:rsid w:val="00003FE4"/>
    <w:rsid w:val="00006EB4"/>
    <w:rsid w:val="0003390A"/>
    <w:rsid w:val="0004202C"/>
    <w:rsid w:val="0007305F"/>
    <w:rsid w:val="00077D90"/>
    <w:rsid w:val="0008218B"/>
    <w:rsid w:val="000A6DB5"/>
    <w:rsid w:val="000C6926"/>
    <w:rsid w:val="000D1713"/>
    <w:rsid w:val="000E3A1F"/>
    <w:rsid w:val="000F2068"/>
    <w:rsid w:val="000F429C"/>
    <w:rsid w:val="000F6EFE"/>
    <w:rsid w:val="00102B16"/>
    <w:rsid w:val="001116DB"/>
    <w:rsid w:val="001252E1"/>
    <w:rsid w:val="0013083A"/>
    <w:rsid w:val="00135CA8"/>
    <w:rsid w:val="00193657"/>
    <w:rsid w:val="001A4F63"/>
    <w:rsid w:val="001C2CD1"/>
    <w:rsid w:val="001C5004"/>
    <w:rsid w:val="001E1F69"/>
    <w:rsid w:val="00215EDA"/>
    <w:rsid w:val="00232F41"/>
    <w:rsid w:val="0028033A"/>
    <w:rsid w:val="00280AE1"/>
    <w:rsid w:val="00283FBC"/>
    <w:rsid w:val="00284F9D"/>
    <w:rsid w:val="002D08BC"/>
    <w:rsid w:val="003014CF"/>
    <w:rsid w:val="00302730"/>
    <w:rsid w:val="00307423"/>
    <w:rsid w:val="00332A75"/>
    <w:rsid w:val="003409FB"/>
    <w:rsid w:val="00352E73"/>
    <w:rsid w:val="00370E65"/>
    <w:rsid w:val="0038725A"/>
    <w:rsid w:val="00387569"/>
    <w:rsid w:val="0039195F"/>
    <w:rsid w:val="003961AA"/>
    <w:rsid w:val="003A787B"/>
    <w:rsid w:val="003A7910"/>
    <w:rsid w:val="003B0CB6"/>
    <w:rsid w:val="003D6D68"/>
    <w:rsid w:val="00415557"/>
    <w:rsid w:val="00430322"/>
    <w:rsid w:val="00441EFB"/>
    <w:rsid w:val="00451295"/>
    <w:rsid w:val="0045665E"/>
    <w:rsid w:val="004844C4"/>
    <w:rsid w:val="0049158D"/>
    <w:rsid w:val="00494DEE"/>
    <w:rsid w:val="004A15C3"/>
    <w:rsid w:val="004B7ECE"/>
    <w:rsid w:val="00504514"/>
    <w:rsid w:val="00505DDA"/>
    <w:rsid w:val="0051590D"/>
    <w:rsid w:val="005275DF"/>
    <w:rsid w:val="0052795F"/>
    <w:rsid w:val="005736EA"/>
    <w:rsid w:val="00573F11"/>
    <w:rsid w:val="00580665"/>
    <w:rsid w:val="005920A6"/>
    <w:rsid w:val="005976B2"/>
    <w:rsid w:val="005B11D6"/>
    <w:rsid w:val="005B13A1"/>
    <w:rsid w:val="005C099C"/>
    <w:rsid w:val="005C397B"/>
    <w:rsid w:val="005C41BA"/>
    <w:rsid w:val="005F560C"/>
    <w:rsid w:val="00600DC5"/>
    <w:rsid w:val="00612D37"/>
    <w:rsid w:val="00645DB0"/>
    <w:rsid w:val="00657DD4"/>
    <w:rsid w:val="00660B5A"/>
    <w:rsid w:val="00661173"/>
    <w:rsid w:val="00672FCB"/>
    <w:rsid w:val="006847C2"/>
    <w:rsid w:val="006969E7"/>
    <w:rsid w:val="006B2668"/>
    <w:rsid w:val="006D086D"/>
    <w:rsid w:val="006D3616"/>
    <w:rsid w:val="006D7C2C"/>
    <w:rsid w:val="006E459C"/>
    <w:rsid w:val="0071458A"/>
    <w:rsid w:val="00736EC9"/>
    <w:rsid w:val="00754AA1"/>
    <w:rsid w:val="00784A25"/>
    <w:rsid w:val="00792858"/>
    <w:rsid w:val="00794438"/>
    <w:rsid w:val="007B6FE5"/>
    <w:rsid w:val="007C6295"/>
    <w:rsid w:val="007E01E3"/>
    <w:rsid w:val="007F65ED"/>
    <w:rsid w:val="00800DD3"/>
    <w:rsid w:val="0080420E"/>
    <w:rsid w:val="008043E7"/>
    <w:rsid w:val="00851BC0"/>
    <w:rsid w:val="00887418"/>
    <w:rsid w:val="0089522E"/>
    <w:rsid w:val="008A15F7"/>
    <w:rsid w:val="008B11D2"/>
    <w:rsid w:val="008B6833"/>
    <w:rsid w:val="008D78BB"/>
    <w:rsid w:val="008E624F"/>
    <w:rsid w:val="008F7706"/>
    <w:rsid w:val="009000D4"/>
    <w:rsid w:val="00921B09"/>
    <w:rsid w:val="00933E54"/>
    <w:rsid w:val="009346F3"/>
    <w:rsid w:val="00960768"/>
    <w:rsid w:val="00961D6A"/>
    <w:rsid w:val="009762F0"/>
    <w:rsid w:val="00976DE2"/>
    <w:rsid w:val="009850D2"/>
    <w:rsid w:val="009C39E9"/>
    <w:rsid w:val="009C79E8"/>
    <w:rsid w:val="009E1526"/>
    <w:rsid w:val="009E4488"/>
    <w:rsid w:val="009F0231"/>
    <w:rsid w:val="00A22BFF"/>
    <w:rsid w:val="00A27DB1"/>
    <w:rsid w:val="00A31D55"/>
    <w:rsid w:val="00A453CE"/>
    <w:rsid w:val="00A530FE"/>
    <w:rsid w:val="00A62A52"/>
    <w:rsid w:val="00A93EA5"/>
    <w:rsid w:val="00AB5BE2"/>
    <w:rsid w:val="00AB5EF8"/>
    <w:rsid w:val="00AE40AE"/>
    <w:rsid w:val="00AF5A03"/>
    <w:rsid w:val="00AF651F"/>
    <w:rsid w:val="00B3622B"/>
    <w:rsid w:val="00B60963"/>
    <w:rsid w:val="00B957DA"/>
    <w:rsid w:val="00BB2020"/>
    <w:rsid w:val="00BB5EF4"/>
    <w:rsid w:val="00BC0EF0"/>
    <w:rsid w:val="00BD5ED6"/>
    <w:rsid w:val="00BF35A9"/>
    <w:rsid w:val="00BF764B"/>
    <w:rsid w:val="00C10094"/>
    <w:rsid w:val="00C2764B"/>
    <w:rsid w:val="00C51991"/>
    <w:rsid w:val="00CE1648"/>
    <w:rsid w:val="00D05984"/>
    <w:rsid w:val="00D20B73"/>
    <w:rsid w:val="00D23832"/>
    <w:rsid w:val="00D26667"/>
    <w:rsid w:val="00D36B57"/>
    <w:rsid w:val="00D36C39"/>
    <w:rsid w:val="00D611A4"/>
    <w:rsid w:val="00D65AB9"/>
    <w:rsid w:val="00D8322E"/>
    <w:rsid w:val="00D84C9B"/>
    <w:rsid w:val="00D86DCE"/>
    <w:rsid w:val="00D93F8B"/>
    <w:rsid w:val="00DF6857"/>
    <w:rsid w:val="00E33293"/>
    <w:rsid w:val="00E53EFE"/>
    <w:rsid w:val="00E84069"/>
    <w:rsid w:val="00EE0168"/>
    <w:rsid w:val="00EE4B6C"/>
    <w:rsid w:val="00EF7EA9"/>
    <w:rsid w:val="00F07094"/>
    <w:rsid w:val="00F15C2F"/>
    <w:rsid w:val="00F2160C"/>
    <w:rsid w:val="00F25AC5"/>
    <w:rsid w:val="00F32381"/>
    <w:rsid w:val="00F34B40"/>
    <w:rsid w:val="00F56344"/>
    <w:rsid w:val="00F72FB5"/>
    <w:rsid w:val="00FA59D8"/>
    <w:rsid w:val="00FD39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3B7B6"/>
  <w15:chartTrackingRefBased/>
  <w15:docId w15:val="{0E977F3D-BB84-4C70-8C4A-A1670170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000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35CA8"/>
    <w:rPr>
      <w:color w:val="0563C1" w:themeColor="hyperlink"/>
      <w:u w:val="single"/>
    </w:rPr>
  </w:style>
  <w:style w:type="character" w:styleId="Utheving">
    <w:name w:val="Emphasis"/>
    <w:basedOn w:val="Standardskriftforavsnitt"/>
    <w:uiPriority w:val="20"/>
    <w:qFormat/>
    <w:rsid w:val="00135CA8"/>
    <w:rPr>
      <w:i/>
      <w:iCs/>
    </w:rPr>
  </w:style>
  <w:style w:type="paragraph" w:customStyle="1" w:styleId="Litteraturliste1">
    <w:name w:val="Litteratur liste 1"/>
    <w:basedOn w:val="Normal"/>
    <w:rsid w:val="00135CA8"/>
    <w:pPr>
      <w:spacing w:after="0" w:line="360" w:lineRule="atLeast"/>
      <w:ind w:left="340" w:hanging="340"/>
    </w:pPr>
    <w:rPr>
      <w:rFonts w:ascii="Times New Roman" w:eastAsia="Calibri" w:hAnsi="Times New Roman" w:cs="Times New Roman"/>
      <w:sz w:val="20"/>
    </w:rPr>
  </w:style>
  <w:style w:type="character" w:customStyle="1" w:styleId="TKursiv">
    <w:name w:val="T_Kursiv"/>
    <w:rsid w:val="00135CA8"/>
    <w:rPr>
      <w:rFonts w:cs="Times New Roman"/>
      <w:i/>
      <w:color w:val="C00000"/>
      <w:szCs w:val="19"/>
    </w:rPr>
  </w:style>
  <w:style w:type="paragraph" w:styleId="Revisjon">
    <w:name w:val="Revision"/>
    <w:hidden/>
    <w:uiPriority w:val="99"/>
    <w:semiHidden/>
    <w:rsid w:val="00EF7EA9"/>
    <w:pPr>
      <w:spacing w:after="0" w:line="240" w:lineRule="auto"/>
    </w:pPr>
  </w:style>
  <w:style w:type="character" w:styleId="Merknadsreferanse">
    <w:name w:val="annotation reference"/>
    <w:basedOn w:val="Standardskriftforavsnitt"/>
    <w:uiPriority w:val="99"/>
    <w:semiHidden/>
    <w:unhideWhenUsed/>
    <w:rsid w:val="00EF7EA9"/>
    <w:rPr>
      <w:sz w:val="16"/>
      <w:szCs w:val="16"/>
    </w:rPr>
  </w:style>
  <w:style w:type="paragraph" w:styleId="Merknadstekst">
    <w:name w:val="annotation text"/>
    <w:basedOn w:val="Normal"/>
    <w:link w:val="MerknadstekstTegn"/>
    <w:uiPriority w:val="99"/>
    <w:unhideWhenUsed/>
    <w:qFormat/>
    <w:rsid w:val="00EF7EA9"/>
    <w:pPr>
      <w:spacing w:line="240" w:lineRule="auto"/>
    </w:pPr>
    <w:rPr>
      <w:sz w:val="20"/>
      <w:szCs w:val="20"/>
    </w:rPr>
  </w:style>
  <w:style w:type="character" w:customStyle="1" w:styleId="MerknadstekstTegn">
    <w:name w:val="Merknadstekst Tegn"/>
    <w:basedOn w:val="Standardskriftforavsnitt"/>
    <w:link w:val="Merknadstekst"/>
    <w:uiPriority w:val="99"/>
    <w:qFormat/>
    <w:rsid w:val="00EF7EA9"/>
    <w:rPr>
      <w:sz w:val="20"/>
      <w:szCs w:val="20"/>
    </w:rPr>
  </w:style>
  <w:style w:type="paragraph" w:styleId="Kommentaremne">
    <w:name w:val="annotation subject"/>
    <w:basedOn w:val="Merknadstekst"/>
    <w:next w:val="Merknadstekst"/>
    <w:link w:val="KommentaremneTegn"/>
    <w:uiPriority w:val="99"/>
    <w:semiHidden/>
    <w:unhideWhenUsed/>
    <w:rsid w:val="00EF7EA9"/>
    <w:rPr>
      <w:b/>
      <w:bCs/>
    </w:rPr>
  </w:style>
  <w:style w:type="character" w:customStyle="1" w:styleId="KommentaremneTegn">
    <w:name w:val="Kommentaremne Tegn"/>
    <w:basedOn w:val="MerknadstekstTegn"/>
    <w:link w:val="Kommentaremne"/>
    <w:uiPriority w:val="99"/>
    <w:semiHidden/>
    <w:rsid w:val="00EF7EA9"/>
    <w:rPr>
      <w:b/>
      <w:bCs/>
      <w:sz w:val="20"/>
      <w:szCs w:val="20"/>
    </w:rPr>
  </w:style>
  <w:style w:type="character" w:styleId="Ulstomtale">
    <w:name w:val="Unresolved Mention"/>
    <w:basedOn w:val="Standardskriftforavsnitt"/>
    <w:uiPriority w:val="99"/>
    <w:semiHidden/>
    <w:unhideWhenUsed/>
    <w:rsid w:val="00430322"/>
    <w:rPr>
      <w:color w:val="605E5C"/>
      <w:shd w:val="clear" w:color="auto" w:fill="E1DFDD"/>
    </w:rPr>
  </w:style>
  <w:style w:type="character" w:styleId="Sterk">
    <w:name w:val="Strong"/>
    <w:basedOn w:val="Standardskriftforavsnitt"/>
    <w:uiPriority w:val="22"/>
    <w:qFormat/>
    <w:rsid w:val="005976B2"/>
    <w:rPr>
      <w:b/>
      <w:bCs/>
    </w:rPr>
  </w:style>
  <w:style w:type="character" w:styleId="Fulgthyperkobling">
    <w:name w:val="FollowedHyperlink"/>
    <w:basedOn w:val="Standardskriftforavsnitt"/>
    <w:uiPriority w:val="99"/>
    <w:semiHidden/>
    <w:unhideWhenUsed/>
    <w:rsid w:val="00FA59D8"/>
    <w:rPr>
      <w:color w:val="954F72" w:themeColor="followedHyperlink"/>
      <w:u w:val="single"/>
    </w:rPr>
  </w:style>
  <w:style w:type="character" w:customStyle="1" w:styleId="Overskrift1Tegn">
    <w:name w:val="Overskrift 1 Tegn"/>
    <w:basedOn w:val="Standardskriftforavsnitt"/>
    <w:link w:val="Overskrift1"/>
    <w:uiPriority w:val="9"/>
    <w:rsid w:val="009000D4"/>
    <w:rPr>
      <w:rFonts w:ascii="Times New Roman" w:eastAsia="Times New Roman" w:hAnsi="Times New Roman" w:cs="Times New Roman"/>
      <w:b/>
      <w:bCs/>
      <w:kern w:val="36"/>
      <w:sz w:val="48"/>
      <w:szCs w:val="48"/>
      <w:lang w:eastAsia="nb-NO"/>
    </w:rPr>
  </w:style>
  <w:style w:type="paragraph" w:styleId="Topptekst">
    <w:name w:val="header"/>
    <w:basedOn w:val="Normal"/>
    <w:link w:val="TopptekstTegn"/>
    <w:uiPriority w:val="99"/>
    <w:unhideWhenUsed/>
    <w:rsid w:val="000A6DB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6DB5"/>
  </w:style>
  <w:style w:type="paragraph" w:styleId="Bunntekst">
    <w:name w:val="footer"/>
    <w:basedOn w:val="Normal"/>
    <w:link w:val="BunntekstTegn"/>
    <w:uiPriority w:val="99"/>
    <w:unhideWhenUsed/>
    <w:rsid w:val="000A6DB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6DB5"/>
  </w:style>
  <w:style w:type="paragraph" w:styleId="NormalWeb">
    <w:name w:val="Normal (Web)"/>
    <w:basedOn w:val="Normal"/>
    <w:uiPriority w:val="99"/>
    <w:unhideWhenUsed/>
    <w:rsid w:val="00933E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onne.sorensen@uit.no%20[yvonne.sorensen@uit.no]" TargetMode="External"/><Relationship Id="rId13" Type="http://schemas.openxmlformats.org/officeDocument/2006/relationships/hyperlink" Target="https://www.schoolsforhealth.org/sites/default/files/editor/assembly/2021-iceland-mental-health.pdf" TargetMode="External"/><Relationship Id="rId18" Type="http://schemas.openxmlformats.org/officeDocument/2006/relationships/hyperlink" Target="https://childresearch.au.dk/" TargetMode="External"/><Relationship Id="rId26" Type="http://schemas.openxmlformats.org/officeDocument/2006/relationships/hyperlink" Target="http://whqlibdoc.who.int/hq/1998/WHO_HPR_HEP_98.1.pdf" TargetMode="External"/><Relationship Id="rId3" Type="http://schemas.openxmlformats.org/officeDocument/2006/relationships/settings" Target="settings.xml"/><Relationship Id="rId21" Type="http://schemas.openxmlformats.org/officeDocument/2006/relationships/hyperlink" Target="https://nordicwelfare.org/wp-content/uploads/2017/10/anbefalinger-unge-no.pdf" TargetMode="External"/><Relationship Id="rId7" Type="http://schemas.openxmlformats.org/officeDocument/2006/relationships/hyperlink" Target="mailto:kristin.e.bjorndal@uit.no%20[kristin.e.bjorndal@uit.no]" TargetMode="External"/><Relationship Id="rId12" Type="http://schemas.openxmlformats.org/officeDocument/2006/relationships/hyperlink" Target="https://tinyurl.com/2p8p6ysk" TargetMode="External"/><Relationship Id="rId17" Type="http://schemas.openxmlformats.org/officeDocument/2006/relationships/hyperlink" Target="https://doi.org/10.23865/up.v14.2210" TargetMode="External"/><Relationship Id="rId25" Type="http://schemas.openxmlformats.org/officeDocument/2006/relationships/hyperlink" Target="http://library.vu.edu.pk/cgi-bin/nph-proxy.cgi/000100A/http/www.nzdl.org/cgi-bin/library=3fe=3dd-00000-00---off-0cdl--00-0----0-10-0---0---0direct-10---4-------0-1l--11-en-50---20-about---00-0-1-00-0-0-11----0-0-&amp;a=3dd&amp;c=3dcdl&amp;cl=3dCL1.242&amp;d=3dHASH01f34e6a88d81a5f820d4588.2" TargetMode="External"/><Relationship Id="rId2" Type="http://schemas.openxmlformats.org/officeDocument/2006/relationships/styles" Target="styles.xml"/><Relationship Id="rId16" Type="http://schemas.openxmlformats.org/officeDocument/2006/relationships/hyperlink" Target="https://www.napha.no/skolefag_helse" TargetMode="External"/><Relationship Id="rId20" Type="http://schemas.openxmlformats.org/officeDocument/2006/relationships/hyperlink" Target="https://tinyurl.com/yz3vedb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8261/issn.2464-4161-2019-02-03" TargetMode="External"/><Relationship Id="rId24" Type="http://schemas.openxmlformats.org/officeDocument/2006/relationships/hyperlink" Target="https://www.udir.no/lk20/overordnet-del/" TargetMode="External"/><Relationship Id="rId5" Type="http://schemas.openxmlformats.org/officeDocument/2006/relationships/footnotes" Target="footnotes.xml"/><Relationship Id="rId15" Type="http://schemas.openxmlformats.org/officeDocument/2006/relationships/hyperlink" Target="https://apps.who.int/iris/bitstream/handle/10665/332091/9789289055000-eng.pdf" TargetMode="External"/><Relationship Id="rId23" Type="http://schemas.openxmlformats.org/officeDocument/2006/relationships/hyperlink" Target="https://www.schoolsforhealth.org/about-us" TargetMode="External"/><Relationship Id="rId28" Type="http://schemas.openxmlformats.org/officeDocument/2006/relationships/fontTable" Target="fontTable.xml"/><Relationship Id="rId10" Type="http://schemas.openxmlformats.org/officeDocument/2006/relationships/hyperlink" Target="https://www.idunn.no/doi/10.18261/issn.2464-4161-2019-02-03" TargetMode="External"/><Relationship Id="rId19" Type="http://schemas.openxmlformats.org/officeDocument/2006/relationships/hyperlink" Target="http://www.kunnskapssenter.no/" TargetMode="External"/><Relationship Id="rId4" Type="http://schemas.openxmlformats.org/officeDocument/2006/relationships/webSettings" Target="webSettings.xml"/><Relationship Id="rId9" Type="http://schemas.openxmlformats.org/officeDocument/2006/relationships/hyperlink" Target="https://eurohealthnet-magazine" TargetMode="External"/><Relationship Id="rId14" Type="http://schemas.openxmlformats.org/officeDocument/2006/relationships/hyperlink" Target="https://tinyurl.com/kw66wsra" TargetMode="External"/><Relationship Id="rId22" Type="http://schemas.openxmlformats.org/officeDocument/2006/relationships/hyperlink" Target="https://hdl.handle.net/10037/1562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7201-49F1-415D-8504-64C0FB60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2092</Words>
  <Characters>11931</Characters>
  <Application>Microsoft Office Word</Application>
  <DocSecurity>0</DocSecurity>
  <Lines>99</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Sørensen</dc:creator>
  <cp:keywords/>
  <dc:description/>
  <cp:lastModifiedBy>Maria Braadland</cp:lastModifiedBy>
  <cp:revision>3</cp:revision>
  <dcterms:created xsi:type="dcterms:W3CDTF">2022-02-09T16:19:00Z</dcterms:created>
  <dcterms:modified xsi:type="dcterms:W3CDTF">2022-02-09T16:20:00Z</dcterms:modified>
</cp:coreProperties>
</file>